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9A4AA" w14:textId="37CC1BEF" w:rsidR="001548E4" w:rsidRPr="001548E4" w:rsidRDefault="001548E4" w:rsidP="00750D91">
      <w:pPr>
        <w:tabs>
          <w:tab w:val="left" w:pos="2340"/>
        </w:tabs>
        <w:ind w:left="0"/>
        <w:rPr>
          <w:rtl/>
          <w:lang w:val="en-US" w:eastAsia="de-DE" w:bidi="he-IL"/>
        </w:rPr>
        <w:sectPr w:rsidR="001548E4" w:rsidRPr="001548E4" w:rsidSect="00DB6FBE">
          <w:footerReference w:type="default" r:id="rId11"/>
          <w:headerReference w:type="first" r:id="rId12"/>
          <w:pgSz w:w="11906" w:h="16838" w:code="9"/>
          <w:pgMar w:top="1985" w:right="1134" w:bottom="851" w:left="1134" w:header="624" w:footer="215" w:gutter="0"/>
          <w:pgNumType w:start="1"/>
          <w:cols w:space="720"/>
          <w:titlePg/>
          <w:docGrid w:linePitch="313"/>
        </w:sectPr>
      </w:pPr>
      <w:bookmarkStart w:id="0" w:name="_Toc34987553"/>
    </w:p>
    <w:p w14:paraId="1F89D34B" w14:textId="54D87254" w:rsidR="00750D91" w:rsidRPr="00750D91" w:rsidRDefault="00750D91" w:rsidP="00750D91">
      <w:pPr>
        <w:spacing w:before="100" w:beforeAutospacing="1" w:after="100" w:afterAutospacing="1"/>
        <w:ind w:left="0"/>
        <w:jc w:val="center"/>
        <w:outlineLvl w:val="2"/>
        <w:rPr>
          <w:rFonts w:ascii="Calibri" w:hAnsi="Calibri" w:cs="Calibri"/>
          <w:b/>
          <w:bCs/>
          <w:noProof/>
          <w:color w:val="000000" w:themeColor="text1"/>
          <w:kern w:val="28"/>
          <w:sz w:val="32"/>
          <w:szCs w:val="32"/>
          <w:u w:val="single"/>
          <w:lang w:bidi="he-IL"/>
        </w:rPr>
      </w:pPr>
      <w:r w:rsidRPr="00750D91">
        <w:rPr>
          <w:rFonts w:ascii="Calibri" w:hAnsi="Calibri" w:cs="Calibri"/>
          <w:b/>
          <w:bCs/>
          <w:noProof/>
          <w:color w:val="000000" w:themeColor="text1"/>
          <w:kern w:val="28"/>
          <w:sz w:val="32"/>
          <w:szCs w:val="32"/>
          <w:u w:val="single"/>
          <w:lang w:bidi="he-IL"/>
        </w:rPr>
        <w:t xml:space="preserve">Orbit Unveils </w:t>
      </w:r>
      <w:r w:rsidR="0040273C">
        <w:rPr>
          <w:rFonts w:ascii="Calibri" w:hAnsi="Calibri" w:cs="Calibri"/>
          <w:b/>
          <w:bCs/>
          <w:noProof/>
          <w:color w:val="000000" w:themeColor="text1"/>
          <w:kern w:val="28"/>
          <w:sz w:val="32"/>
          <w:szCs w:val="32"/>
          <w:u w:val="single"/>
          <w:lang w:bidi="he-IL"/>
        </w:rPr>
        <w:t>OrBeam</w:t>
      </w:r>
      <w:r w:rsidR="00893422">
        <w:rPr>
          <w:rFonts w:ascii="Calibri" w:hAnsi="Calibri" w:cs="Calibri"/>
          <w:b/>
          <w:bCs/>
          <w:noProof/>
          <w:color w:val="000000" w:themeColor="text1"/>
          <w:kern w:val="28"/>
          <w:sz w:val="32"/>
          <w:szCs w:val="32"/>
          <w:u w:val="single"/>
          <w:lang w:bidi="he-IL"/>
        </w:rPr>
        <w:t xml:space="preserve"> MIL</w:t>
      </w:r>
      <w:r w:rsidR="0040273C">
        <w:rPr>
          <w:rFonts w:ascii="Calibri" w:hAnsi="Calibri" w:cs="Calibri"/>
          <w:b/>
          <w:bCs/>
          <w:noProof/>
          <w:color w:val="000000" w:themeColor="text1"/>
          <w:kern w:val="28"/>
          <w:sz w:val="32"/>
          <w:szCs w:val="32"/>
          <w:u w:val="single"/>
          <w:lang w:bidi="he-IL"/>
        </w:rPr>
        <w:t xml:space="preserve"> - </w:t>
      </w:r>
      <w:r w:rsidRPr="00750D91">
        <w:rPr>
          <w:rFonts w:ascii="Calibri" w:hAnsi="Calibri" w:cs="Calibri"/>
          <w:b/>
          <w:bCs/>
          <w:noProof/>
          <w:color w:val="000000" w:themeColor="text1"/>
          <w:kern w:val="28"/>
          <w:sz w:val="32"/>
          <w:szCs w:val="32"/>
          <w:u w:val="single"/>
          <w:lang w:bidi="he-IL"/>
        </w:rPr>
        <w:t>Next-Generation Electronically Steerable Satellite Communication Antenna at Satellite DC 2025</w:t>
      </w:r>
    </w:p>
    <w:p w14:paraId="057BA6A3" w14:textId="388C3C94" w:rsidR="00750D91" w:rsidRPr="00750D91" w:rsidRDefault="00750D91" w:rsidP="00750D91">
      <w:pPr>
        <w:spacing w:before="100" w:beforeAutospacing="1" w:after="100" w:afterAutospacing="1"/>
        <w:ind w:left="0"/>
        <w:jc w:val="center"/>
        <w:rPr>
          <w:rFonts w:ascii="Calibri" w:hAnsi="Calibri" w:cs="Calibri"/>
          <w:b/>
          <w:i/>
          <w:iCs/>
          <w:color w:val="000000" w:themeColor="text1"/>
          <w:kern w:val="36"/>
          <w:sz w:val="28"/>
          <w:szCs w:val="28"/>
          <w:lang w:val="en-US" w:eastAsia="de-DE"/>
        </w:rPr>
      </w:pPr>
      <w:r w:rsidRPr="00750D91">
        <w:rPr>
          <w:rFonts w:ascii="Calibri" w:hAnsi="Calibri" w:cs="Calibri"/>
          <w:b/>
          <w:i/>
          <w:iCs/>
          <w:color w:val="000000" w:themeColor="text1"/>
          <w:kern w:val="36"/>
          <w:sz w:val="28"/>
          <w:szCs w:val="28"/>
          <w:lang w:val="en-US" w:eastAsia="de-DE"/>
        </w:rPr>
        <w:t>Enabling Seamless Multi-Orbit Connectivity in the Era of Accelerated Satellite Deployment</w:t>
      </w:r>
      <w:r w:rsidR="00E5604A">
        <w:rPr>
          <w:rFonts w:ascii="Calibri" w:hAnsi="Calibri" w:cs="Calibri"/>
          <w:b/>
          <w:i/>
          <w:iCs/>
          <w:color w:val="000000" w:themeColor="text1"/>
          <w:kern w:val="36"/>
          <w:sz w:val="28"/>
          <w:szCs w:val="28"/>
          <w:lang w:val="en-US" w:eastAsia="de-DE"/>
        </w:rPr>
        <w:t>s</w:t>
      </w:r>
      <w:r w:rsidRPr="00750D91">
        <w:rPr>
          <w:rFonts w:ascii="Calibri" w:hAnsi="Calibri" w:cs="Calibri"/>
          <w:b/>
          <w:i/>
          <w:iCs/>
          <w:color w:val="000000" w:themeColor="text1"/>
          <w:kern w:val="36"/>
          <w:sz w:val="28"/>
          <w:szCs w:val="28"/>
          <w:lang w:val="en-US" w:eastAsia="de-DE"/>
        </w:rPr>
        <w:t xml:space="preserve"> </w:t>
      </w:r>
    </w:p>
    <w:p w14:paraId="50F30487" w14:textId="77777777" w:rsidR="008E2AB7" w:rsidRPr="0027684C" w:rsidRDefault="008E2AB7" w:rsidP="008E2AB7">
      <w:pPr>
        <w:spacing w:before="100" w:beforeAutospacing="1" w:after="100" w:afterAutospacing="1"/>
        <w:ind w:left="0"/>
        <w:outlineLvl w:val="2"/>
        <w:rPr>
          <w:rFonts w:ascii="Calibri" w:hAnsi="Calibri" w:cs="Calibri"/>
          <w:b/>
          <w:bCs/>
          <w:noProof/>
          <w:color w:val="000000" w:themeColor="text1"/>
          <w:kern w:val="28"/>
          <w:sz w:val="24"/>
          <w:szCs w:val="24"/>
          <w:lang w:val="en-US" w:bidi="he-IL"/>
        </w:rPr>
      </w:pPr>
      <w:r w:rsidRPr="009C3BFD">
        <w:rPr>
          <w:rFonts w:ascii="Calibri" w:hAnsi="Calibri" w:cs="Calibri"/>
          <w:b/>
          <w:bCs/>
          <w:noProof/>
          <w:color w:val="000000" w:themeColor="text1"/>
          <w:kern w:val="28"/>
          <w:sz w:val="24"/>
          <w:szCs w:val="24"/>
          <w:lang w:val="en-US" w:bidi="he-IL"/>
        </w:rPr>
        <w:t>Satellite DC, March 11-13 2025, Walter E Washington Convention Center, Booth #1713</w:t>
      </w:r>
    </w:p>
    <w:p w14:paraId="73B46C24" w14:textId="7E46355E" w:rsidR="00750D91" w:rsidRPr="00750D91" w:rsidRDefault="00750D91" w:rsidP="00750D91">
      <w:pPr>
        <w:spacing w:before="100" w:beforeAutospacing="1" w:after="100" w:afterAutospacing="1"/>
        <w:ind w:left="0"/>
        <w:rPr>
          <w:rFonts w:ascii="Calibri" w:hAnsi="Calibri" w:cs="Calibri"/>
          <w:color w:val="000000" w:themeColor="text1"/>
          <w:sz w:val="24"/>
          <w:szCs w:val="24"/>
        </w:rPr>
      </w:pPr>
      <w:r w:rsidRPr="00AA048F">
        <w:rPr>
          <w:rFonts w:ascii="Calibri" w:hAnsi="Calibri" w:cs="Calibri"/>
          <w:b/>
          <w:bCs/>
          <w:color w:val="000000" w:themeColor="text1"/>
          <w:sz w:val="24"/>
          <w:szCs w:val="24"/>
        </w:rPr>
        <w:t xml:space="preserve">March </w:t>
      </w:r>
      <w:r w:rsidR="008E2AB7" w:rsidRPr="00AA048F">
        <w:rPr>
          <w:rFonts w:ascii="Calibri" w:hAnsi="Calibri" w:cs="Calibri"/>
          <w:b/>
          <w:bCs/>
          <w:color w:val="000000" w:themeColor="text1"/>
          <w:sz w:val="24"/>
          <w:szCs w:val="24"/>
        </w:rPr>
        <w:t>10</w:t>
      </w:r>
      <w:r w:rsidRPr="00AA048F">
        <w:rPr>
          <w:rFonts w:ascii="Calibri" w:hAnsi="Calibri" w:cs="Calibri"/>
          <w:b/>
          <w:bCs/>
          <w:color w:val="000000" w:themeColor="text1"/>
          <w:sz w:val="24"/>
          <w:szCs w:val="24"/>
        </w:rPr>
        <w:t>, 2025</w:t>
      </w:r>
      <w:r w:rsidRPr="00750D91">
        <w:rPr>
          <w:rFonts w:ascii="Calibri" w:hAnsi="Calibri" w:cs="Calibri"/>
          <w:color w:val="000000" w:themeColor="text1"/>
          <w:sz w:val="24"/>
          <w:szCs w:val="24"/>
        </w:rPr>
        <w:t xml:space="preserve"> – Orbit Communication Systems Ltd., a leading global provider of maritime</w:t>
      </w:r>
      <w:r w:rsidR="002A5ACE">
        <w:rPr>
          <w:rFonts w:ascii="Calibri" w:hAnsi="Calibri" w:cs="Calibri"/>
          <w:color w:val="000000" w:themeColor="text1"/>
          <w:sz w:val="24"/>
          <w:szCs w:val="24"/>
        </w:rPr>
        <w:t>, land</w:t>
      </w:r>
      <w:r w:rsidRPr="00750D91">
        <w:rPr>
          <w:rFonts w:ascii="Calibri" w:hAnsi="Calibri" w:cs="Calibri"/>
          <w:color w:val="000000" w:themeColor="text1"/>
          <w:sz w:val="24"/>
          <w:szCs w:val="24"/>
        </w:rPr>
        <w:t xml:space="preserve"> and airborne SATCOM solutions, tracking ground stations, and mission-critical communication systems, is set to unveil its new</w:t>
      </w:r>
      <w:r w:rsidR="003C620F">
        <w:rPr>
          <w:rFonts w:ascii="Calibri" w:hAnsi="Calibri" w:cs="Calibri"/>
          <w:color w:val="000000" w:themeColor="text1"/>
          <w:sz w:val="24"/>
          <w:szCs w:val="24"/>
        </w:rPr>
        <w:t xml:space="preserve"> OrBeam</w:t>
      </w:r>
      <w:r w:rsidR="00893422">
        <w:rPr>
          <w:rFonts w:ascii="Calibri" w:hAnsi="Calibri" w:cs="Calibri"/>
          <w:color w:val="000000" w:themeColor="text1"/>
          <w:sz w:val="24"/>
          <w:szCs w:val="24"/>
        </w:rPr>
        <w:t xml:space="preserve"> MIL</w:t>
      </w:r>
      <w:r w:rsidRPr="00750D91">
        <w:rPr>
          <w:rFonts w:ascii="Calibri" w:hAnsi="Calibri" w:cs="Calibri"/>
          <w:color w:val="000000" w:themeColor="text1"/>
          <w:sz w:val="24"/>
          <w:szCs w:val="24"/>
        </w:rPr>
        <w:t xml:space="preserve"> Electronically Steerable Antenna (ESA) at Satellite DC 2025. This cutting-edge </w:t>
      </w:r>
      <w:r w:rsidR="00401FB4">
        <w:rPr>
          <w:rFonts w:ascii="Calibri" w:hAnsi="Calibri" w:cs="Calibri"/>
          <w:color w:val="000000" w:themeColor="text1"/>
          <w:sz w:val="24"/>
          <w:szCs w:val="24"/>
        </w:rPr>
        <w:t>phased array</w:t>
      </w:r>
      <w:r w:rsidRPr="00750D91">
        <w:rPr>
          <w:rFonts w:ascii="Calibri" w:hAnsi="Calibri" w:cs="Calibri"/>
          <w:color w:val="000000" w:themeColor="text1"/>
          <w:sz w:val="24"/>
          <w:szCs w:val="24"/>
        </w:rPr>
        <w:t xml:space="preserve"> antenna is designed to meet the growing demand for continuous, reliable satellite communications across </w:t>
      </w:r>
      <w:r w:rsidR="002A5ACE">
        <w:rPr>
          <w:rFonts w:ascii="Calibri" w:hAnsi="Calibri" w:cs="Calibri"/>
          <w:color w:val="000000" w:themeColor="text1"/>
          <w:sz w:val="24"/>
          <w:szCs w:val="24"/>
        </w:rPr>
        <w:t>L</w:t>
      </w:r>
      <w:r w:rsidR="002A5ACE" w:rsidRPr="00750D91">
        <w:rPr>
          <w:rFonts w:ascii="Calibri" w:hAnsi="Calibri" w:cs="Calibri"/>
          <w:color w:val="000000" w:themeColor="text1"/>
          <w:sz w:val="24"/>
          <w:szCs w:val="24"/>
        </w:rPr>
        <w:t>EO</w:t>
      </w:r>
      <w:r w:rsidRPr="00750D91">
        <w:rPr>
          <w:rFonts w:ascii="Calibri" w:hAnsi="Calibri" w:cs="Calibri"/>
          <w:color w:val="000000" w:themeColor="text1"/>
          <w:sz w:val="24"/>
          <w:szCs w:val="24"/>
        </w:rPr>
        <w:t>, MEO,</w:t>
      </w:r>
      <w:r w:rsidR="00893422">
        <w:rPr>
          <w:rFonts w:ascii="Calibri" w:hAnsi="Calibri" w:cs="Calibri"/>
          <w:color w:val="000000" w:themeColor="text1"/>
          <w:sz w:val="24"/>
          <w:szCs w:val="24"/>
        </w:rPr>
        <w:t xml:space="preserve"> </w:t>
      </w:r>
      <w:r w:rsidRPr="00750D91">
        <w:rPr>
          <w:rFonts w:ascii="Calibri" w:hAnsi="Calibri" w:cs="Calibri"/>
          <w:color w:val="000000" w:themeColor="text1"/>
          <w:sz w:val="24"/>
          <w:szCs w:val="24"/>
        </w:rPr>
        <w:t xml:space="preserve">and </w:t>
      </w:r>
      <w:r w:rsidR="002A5ACE">
        <w:rPr>
          <w:rFonts w:ascii="Calibri" w:hAnsi="Calibri" w:cs="Calibri"/>
          <w:color w:val="000000" w:themeColor="text1"/>
          <w:sz w:val="24"/>
          <w:szCs w:val="24"/>
        </w:rPr>
        <w:t>G</w:t>
      </w:r>
      <w:r w:rsidR="002A5ACE" w:rsidRPr="00750D91">
        <w:rPr>
          <w:rFonts w:ascii="Calibri" w:hAnsi="Calibri" w:cs="Calibri"/>
          <w:color w:val="000000" w:themeColor="text1"/>
          <w:sz w:val="24"/>
          <w:szCs w:val="24"/>
        </w:rPr>
        <w:t xml:space="preserve">EO </w:t>
      </w:r>
      <w:r w:rsidRPr="00750D91">
        <w:rPr>
          <w:rFonts w:ascii="Calibri" w:hAnsi="Calibri" w:cs="Calibri"/>
          <w:color w:val="000000" w:themeColor="text1"/>
          <w:sz w:val="24"/>
          <w:szCs w:val="24"/>
        </w:rPr>
        <w:t>orbits</w:t>
      </w:r>
      <w:r w:rsidR="00893422">
        <w:rPr>
          <w:rFonts w:ascii="Calibri" w:hAnsi="Calibri" w:cs="Calibri"/>
          <w:color w:val="000000" w:themeColor="text1"/>
          <w:sz w:val="24"/>
          <w:szCs w:val="24"/>
        </w:rPr>
        <w:t>.</w:t>
      </w:r>
      <w:r w:rsidRPr="00750D91">
        <w:rPr>
          <w:rFonts w:ascii="Calibri" w:hAnsi="Calibri" w:cs="Calibri"/>
          <w:color w:val="000000" w:themeColor="text1"/>
          <w:sz w:val="24"/>
          <w:szCs w:val="24"/>
        </w:rPr>
        <w:t xml:space="preserve"> </w:t>
      </w:r>
    </w:p>
    <w:p w14:paraId="6BA5925E" w14:textId="38ECB608" w:rsidR="00750D91" w:rsidRPr="00750D91" w:rsidRDefault="00750D91" w:rsidP="00750D91">
      <w:pPr>
        <w:spacing w:before="100" w:beforeAutospacing="1" w:after="100" w:afterAutospacing="1"/>
        <w:ind w:left="0"/>
        <w:rPr>
          <w:rFonts w:ascii="Calibri" w:hAnsi="Calibri" w:cs="Calibri"/>
          <w:color w:val="000000" w:themeColor="text1"/>
          <w:sz w:val="24"/>
          <w:szCs w:val="24"/>
        </w:rPr>
      </w:pPr>
      <w:r w:rsidRPr="00750D91">
        <w:rPr>
          <w:rFonts w:ascii="Calibri" w:hAnsi="Calibri" w:cs="Calibri"/>
          <w:color w:val="000000" w:themeColor="text1"/>
          <w:sz w:val="24"/>
          <w:szCs w:val="24"/>
        </w:rPr>
        <w:t xml:space="preserve">With the rapid increase in satellite constellations and the evolving needs of defense, commercial, and enterprise users, Orbit’s </w:t>
      </w:r>
      <w:r w:rsidR="008E2AB7">
        <w:rPr>
          <w:rFonts w:ascii="Calibri" w:hAnsi="Calibri" w:cs="Calibri"/>
          <w:color w:val="000000" w:themeColor="text1"/>
          <w:sz w:val="24"/>
          <w:szCs w:val="24"/>
        </w:rPr>
        <w:t xml:space="preserve">OrBeam MIL </w:t>
      </w:r>
      <w:r w:rsidRPr="00750D91">
        <w:rPr>
          <w:rFonts w:ascii="Calibri" w:hAnsi="Calibri" w:cs="Calibri"/>
          <w:color w:val="000000" w:themeColor="text1"/>
          <w:sz w:val="24"/>
          <w:szCs w:val="24"/>
        </w:rPr>
        <w:t>ESA delivers an agile, multi-orbit solution that requires no user intervention. The system’s electronically controlled beam steering allows seamless connectivity with multiple satellites, enhancing operational efficiency and uninterrupted communication across the most challenging environments.</w:t>
      </w:r>
    </w:p>
    <w:p w14:paraId="49ED1290" w14:textId="0B10A4C1" w:rsidR="00750D91" w:rsidRPr="00750D91" w:rsidRDefault="00750D91" w:rsidP="00750D91">
      <w:pPr>
        <w:spacing w:before="100" w:beforeAutospacing="1" w:after="100" w:afterAutospacing="1"/>
        <w:ind w:left="0"/>
        <w:rPr>
          <w:rFonts w:ascii="Calibri" w:hAnsi="Calibri" w:cs="Calibri"/>
          <w:color w:val="000000" w:themeColor="text1"/>
          <w:sz w:val="24"/>
          <w:szCs w:val="24"/>
        </w:rPr>
      </w:pPr>
      <w:r w:rsidRPr="00750D91">
        <w:rPr>
          <w:rFonts w:ascii="Calibri" w:hAnsi="Calibri" w:cs="Calibri"/>
          <w:color w:val="000000" w:themeColor="text1"/>
          <w:sz w:val="24"/>
          <w:szCs w:val="24"/>
        </w:rPr>
        <w:t>The new antenna supports Ka</w:t>
      </w:r>
      <w:r w:rsidR="000B594E">
        <w:rPr>
          <w:rFonts w:ascii="Calibri" w:hAnsi="Calibri" w:cs="Calibri"/>
          <w:color w:val="000000" w:themeColor="text1"/>
          <w:sz w:val="24"/>
          <w:szCs w:val="24"/>
        </w:rPr>
        <w:t xml:space="preserve"> or</w:t>
      </w:r>
      <w:r w:rsidR="000B594E" w:rsidRPr="00750D91">
        <w:rPr>
          <w:rFonts w:ascii="Calibri" w:hAnsi="Calibri" w:cs="Calibri"/>
          <w:color w:val="000000" w:themeColor="text1"/>
          <w:sz w:val="24"/>
          <w:szCs w:val="24"/>
        </w:rPr>
        <w:t xml:space="preserve"> </w:t>
      </w:r>
      <w:r w:rsidRPr="00750D91">
        <w:rPr>
          <w:rFonts w:ascii="Calibri" w:hAnsi="Calibri" w:cs="Calibri"/>
          <w:color w:val="000000" w:themeColor="text1"/>
          <w:sz w:val="24"/>
          <w:szCs w:val="24"/>
        </w:rPr>
        <w:t>Ku</w:t>
      </w:r>
      <w:r w:rsidR="00893422">
        <w:rPr>
          <w:rFonts w:ascii="Calibri" w:hAnsi="Calibri" w:cs="Calibri"/>
          <w:color w:val="000000" w:themeColor="text1"/>
          <w:sz w:val="24"/>
          <w:szCs w:val="24"/>
        </w:rPr>
        <w:t xml:space="preserve"> </w:t>
      </w:r>
      <w:r w:rsidRPr="00750D91">
        <w:rPr>
          <w:rFonts w:ascii="Calibri" w:hAnsi="Calibri" w:cs="Calibri"/>
          <w:color w:val="000000" w:themeColor="text1"/>
          <w:sz w:val="24"/>
          <w:szCs w:val="24"/>
        </w:rPr>
        <w:t>frequencies and is designed for seamless connectivity with GEO, MEO, and LEO satellites. Its flat-panel design with no moving parts ensures</w:t>
      </w:r>
      <w:r w:rsidR="004B3E00">
        <w:rPr>
          <w:rFonts w:ascii="Calibri" w:hAnsi="Calibri" w:cs="Calibri"/>
          <w:color w:val="000000" w:themeColor="text1"/>
          <w:sz w:val="24"/>
          <w:szCs w:val="24"/>
        </w:rPr>
        <w:t xml:space="preserve"> lower power consumption and</w:t>
      </w:r>
      <w:r w:rsidRPr="00750D91">
        <w:rPr>
          <w:rFonts w:ascii="Calibri" w:hAnsi="Calibri" w:cs="Calibri"/>
          <w:color w:val="000000" w:themeColor="text1"/>
          <w:sz w:val="24"/>
          <w:szCs w:val="24"/>
        </w:rPr>
        <w:t xml:space="preserve"> high reliability, while its compact and lightweight structure enables fast deployment across aerial, maritime, and land-based platforms. The system is capable of </w:t>
      </w:r>
      <w:r w:rsidR="00A7374F">
        <w:rPr>
          <w:rFonts w:ascii="Calibri" w:hAnsi="Calibri" w:cs="Calibri"/>
          <w:color w:val="000000" w:themeColor="text1"/>
          <w:sz w:val="24"/>
          <w:szCs w:val="24"/>
        </w:rPr>
        <w:t>Make-Before-Break (MBB)</w:t>
      </w:r>
      <w:r w:rsidR="00A7374F" w:rsidRPr="00750D91">
        <w:rPr>
          <w:rFonts w:ascii="Calibri" w:hAnsi="Calibri" w:cs="Calibri"/>
          <w:color w:val="000000" w:themeColor="text1"/>
          <w:sz w:val="24"/>
          <w:szCs w:val="24"/>
        </w:rPr>
        <w:t xml:space="preserve"> </w:t>
      </w:r>
      <w:r w:rsidR="00BE5489">
        <w:rPr>
          <w:rFonts w:ascii="Calibri" w:hAnsi="Calibri" w:cs="Calibri"/>
          <w:color w:val="000000" w:themeColor="text1"/>
          <w:sz w:val="24"/>
          <w:szCs w:val="24"/>
        </w:rPr>
        <w:t>satellite handovers</w:t>
      </w:r>
      <w:r w:rsidRPr="00750D91">
        <w:rPr>
          <w:rFonts w:ascii="Calibri" w:hAnsi="Calibri" w:cs="Calibri"/>
          <w:color w:val="000000" w:themeColor="text1"/>
          <w:sz w:val="24"/>
          <w:szCs w:val="24"/>
        </w:rPr>
        <w:t>, providing solution</w:t>
      </w:r>
      <w:r w:rsidR="00893422">
        <w:rPr>
          <w:rFonts w:ascii="Calibri" w:hAnsi="Calibri" w:cs="Calibri"/>
          <w:color w:val="000000" w:themeColor="text1"/>
          <w:sz w:val="24"/>
          <w:szCs w:val="24"/>
        </w:rPr>
        <w:t>s</w:t>
      </w:r>
      <w:r w:rsidRPr="00750D91">
        <w:rPr>
          <w:rFonts w:ascii="Calibri" w:hAnsi="Calibri" w:cs="Calibri"/>
          <w:color w:val="000000" w:themeColor="text1"/>
          <w:sz w:val="24"/>
          <w:szCs w:val="24"/>
        </w:rPr>
        <w:t xml:space="preserve"> for high-speed, </w:t>
      </w:r>
      <w:r w:rsidR="00893422">
        <w:rPr>
          <w:rFonts w:ascii="Calibri" w:hAnsi="Calibri" w:cs="Calibri"/>
          <w:color w:val="000000" w:themeColor="text1"/>
          <w:sz w:val="24"/>
          <w:szCs w:val="24"/>
        </w:rPr>
        <w:t xml:space="preserve">uninterrupted </w:t>
      </w:r>
      <w:r w:rsidRPr="00750D91">
        <w:rPr>
          <w:rFonts w:ascii="Calibri" w:hAnsi="Calibri" w:cs="Calibri"/>
          <w:color w:val="000000" w:themeColor="text1"/>
          <w:sz w:val="24"/>
          <w:szCs w:val="24"/>
        </w:rPr>
        <w:t>low-latency satellite communications.</w:t>
      </w:r>
    </w:p>
    <w:p w14:paraId="26EE063D" w14:textId="62E62FE3" w:rsidR="00750D91" w:rsidRPr="00750D91" w:rsidRDefault="00750D91" w:rsidP="00750D91">
      <w:pPr>
        <w:spacing w:before="100" w:beforeAutospacing="1" w:after="100" w:afterAutospacing="1"/>
        <w:ind w:left="0"/>
        <w:rPr>
          <w:rFonts w:ascii="Calibri" w:hAnsi="Calibri" w:cs="Calibri"/>
          <w:color w:val="000000" w:themeColor="text1"/>
          <w:sz w:val="24"/>
          <w:szCs w:val="24"/>
        </w:rPr>
      </w:pPr>
      <w:r w:rsidRPr="00750D91">
        <w:rPr>
          <w:rFonts w:ascii="Calibri" w:hAnsi="Calibri" w:cs="Calibri"/>
          <w:color w:val="000000" w:themeColor="text1"/>
          <w:sz w:val="24"/>
          <w:szCs w:val="24"/>
        </w:rPr>
        <w:t xml:space="preserve">"As the satellite communication landscape evolves at an unprecedented pace, Orbit continues to push the boundaries of innovation,” said Daniel Eshchar, CEO of Orbit. "Our new </w:t>
      </w:r>
      <w:r w:rsidR="00E43A9B">
        <w:rPr>
          <w:rFonts w:ascii="Calibri" w:hAnsi="Calibri" w:cs="Calibri"/>
          <w:color w:val="000000" w:themeColor="text1"/>
          <w:sz w:val="24"/>
          <w:szCs w:val="24"/>
        </w:rPr>
        <w:t>Or</w:t>
      </w:r>
      <w:r w:rsidR="008C5A5F">
        <w:rPr>
          <w:rFonts w:ascii="Calibri" w:hAnsi="Calibri" w:cs="Calibri"/>
          <w:color w:val="000000" w:themeColor="text1"/>
          <w:sz w:val="24"/>
          <w:szCs w:val="24"/>
        </w:rPr>
        <w:t>Be</w:t>
      </w:r>
      <w:r w:rsidR="00E43A9B">
        <w:rPr>
          <w:rFonts w:ascii="Calibri" w:hAnsi="Calibri" w:cs="Calibri"/>
          <w:color w:val="000000" w:themeColor="text1"/>
          <w:sz w:val="24"/>
          <w:szCs w:val="24"/>
        </w:rPr>
        <w:t xml:space="preserve">am </w:t>
      </w:r>
      <w:r w:rsidR="008E2AB7">
        <w:rPr>
          <w:rFonts w:ascii="Calibri" w:hAnsi="Calibri" w:cs="Calibri"/>
          <w:color w:val="000000" w:themeColor="text1"/>
          <w:sz w:val="24"/>
          <w:szCs w:val="24"/>
        </w:rPr>
        <w:t xml:space="preserve">MIL </w:t>
      </w:r>
      <w:r w:rsidRPr="00750D91">
        <w:rPr>
          <w:rFonts w:ascii="Calibri" w:hAnsi="Calibri" w:cs="Calibri"/>
          <w:color w:val="000000" w:themeColor="text1"/>
          <w:sz w:val="24"/>
          <w:szCs w:val="24"/>
        </w:rPr>
        <w:t xml:space="preserve">ESA system represents a breakthrough in multi-orbit connectivity, providing defense and commercial customers with a highly reliable, </w:t>
      </w:r>
      <w:r w:rsidR="00342416">
        <w:rPr>
          <w:rFonts w:ascii="Calibri" w:hAnsi="Calibri" w:cs="Calibri"/>
          <w:color w:val="000000" w:themeColor="text1"/>
          <w:sz w:val="24"/>
          <w:szCs w:val="24"/>
        </w:rPr>
        <w:t>low power consumption</w:t>
      </w:r>
      <w:r w:rsidRPr="00750D91">
        <w:rPr>
          <w:rFonts w:ascii="Calibri" w:hAnsi="Calibri" w:cs="Calibri"/>
          <w:color w:val="000000" w:themeColor="text1"/>
          <w:sz w:val="24"/>
          <w:szCs w:val="24"/>
        </w:rPr>
        <w:t>, and future-ready SATCOM solution</w:t>
      </w:r>
      <w:r w:rsidR="005B249D">
        <w:rPr>
          <w:rFonts w:ascii="Calibri" w:hAnsi="Calibri" w:cs="Calibri"/>
          <w:color w:val="000000" w:themeColor="text1"/>
          <w:sz w:val="24"/>
          <w:szCs w:val="24"/>
        </w:rPr>
        <w:t>s</w:t>
      </w:r>
      <w:r w:rsidRPr="00750D91">
        <w:rPr>
          <w:rFonts w:ascii="Calibri" w:hAnsi="Calibri" w:cs="Calibri"/>
          <w:color w:val="000000" w:themeColor="text1"/>
          <w:sz w:val="24"/>
          <w:szCs w:val="24"/>
        </w:rPr>
        <w:t>."</w:t>
      </w:r>
    </w:p>
    <w:bookmarkEnd w:id="0"/>
    <w:p w14:paraId="7F662100" w14:textId="77777777" w:rsidR="00FA17CB" w:rsidRDefault="00FA17CB" w:rsidP="00750D91">
      <w:pPr>
        <w:pStyle w:val="Bodycopy"/>
        <w:rPr>
          <w:rFonts w:ascii="Calibri" w:hAnsi="Calibri" w:cs="Calibri"/>
          <w:b/>
          <w:bCs/>
          <w:sz w:val="24"/>
          <w:szCs w:val="24"/>
        </w:rPr>
      </w:pPr>
    </w:p>
    <w:p w14:paraId="6FD2B13D" w14:textId="09CFAE80" w:rsidR="00401699" w:rsidRPr="00E2087A" w:rsidRDefault="00401699" w:rsidP="00750D91">
      <w:pPr>
        <w:pStyle w:val="Bodycopy"/>
        <w:rPr>
          <w:rFonts w:ascii="Calibri" w:hAnsi="Calibri" w:cs="Calibri"/>
          <w:b/>
          <w:bCs/>
          <w:sz w:val="24"/>
          <w:szCs w:val="24"/>
        </w:rPr>
      </w:pPr>
      <w:r w:rsidRPr="00E2087A">
        <w:rPr>
          <w:rFonts w:ascii="Calibri" w:hAnsi="Calibri" w:cs="Calibri"/>
          <w:b/>
          <w:bCs/>
          <w:sz w:val="24"/>
          <w:szCs w:val="24"/>
        </w:rPr>
        <w:t>About Orbit Communication Systems:</w:t>
      </w:r>
    </w:p>
    <w:p w14:paraId="00E6556B" w14:textId="77777777" w:rsidR="00401699" w:rsidRPr="00D10346" w:rsidRDefault="00401699" w:rsidP="00750D91">
      <w:pPr>
        <w:pStyle w:val="Bodycopy"/>
        <w:rPr>
          <w:rFonts w:ascii="Calibri" w:hAnsi="Calibri" w:cs="Calibri"/>
          <w:sz w:val="24"/>
          <w:szCs w:val="24"/>
        </w:rPr>
      </w:pPr>
      <w:r w:rsidRPr="00D10346">
        <w:rPr>
          <w:rFonts w:ascii="Calibri" w:hAnsi="Calibri" w:cs="Calibri"/>
          <w:sz w:val="24"/>
          <w:szCs w:val="24"/>
          <w:lang w:val="en-US"/>
        </w:rPr>
        <w:t>Orbit Communication Systems, a global leader in airborne and maritime communications, satellite tracking, and ground-station technology, revolutionizes global connectivity with cutting-edge solutions for the new space era. Our state-of-the-art systems are utilized on a wide range of platforms, including mission aircraft, trainers, rotary-wing aircraft, transport vessels, tankers, jet fighters</w:t>
      </w:r>
      <w:r>
        <w:rPr>
          <w:rFonts w:ascii="Calibri" w:hAnsi="Calibri" w:cs="Calibri" w:hint="cs"/>
          <w:sz w:val="24"/>
          <w:szCs w:val="24"/>
          <w:rtl/>
          <w:lang w:val="en-US" w:bidi="he-IL"/>
        </w:rPr>
        <w:t xml:space="preserve"> </w:t>
      </w:r>
      <w:r>
        <w:rPr>
          <w:rFonts w:ascii="Calibri" w:hAnsi="Calibri" w:cs="Calibri"/>
          <w:sz w:val="24"/>
          <w:szCs w:val="24"/>
          <w:lang w:val="en-US" w:bidi="he-IL"/>
        </w:rPr>
        <w:t xml:space="preserve">and </w:t>
      </w:r>
      <w:r>
        <w:rPr>
          <w:rFonts w:ascii="Calibri" w:hAnsi="Calibri" w:cs="Calibri"/>
          <w:sz w:val="24"/>
          <w:szCs w:val="24"/>
          <w:lang w:val="en-US"/>
        </w:rPr>
        <w:t>unmanned platforms</w:t>
      </w:r>
      <w:r>
        <w:rPr>
          <w:rFonts w:ascii="Calibri" w:hAnsi="Calibri" w:cs="Calibri"/>
          <w:sz w:val="24"/>
          <w:szCs w:val="24"/>
          <w:lang w:val="en-US" w:bidi="he-IL"/>
        </w:rPr>
        <w:t>.</w:t>
      </w:r>
      <w:r w:rsidRPr="00D10346">
        <w:rPr>
          <w:rFonts w:ascii="Calibri" w:hAnsi="Calibri" w:cs="Calibri"/>
          <w:sz w:val="24"/>
          <w:szCs w:val="24"/>
          <w:lang w:val="en-US"/>
        </w:rPr>
        <w:t xml:space="preserve"> Our reach extends to naval vessels</w:t>
      </w:r>
      <w:r>
        <w:rPr>
          <w:rFonts w:ascii="Calibri" w:hAnsi="Calibri" w:cs="Calibri"/>
          <w:sz w:val="24"/>
          <w:szCs w:val="24"/>
          <w:lang w:val="en-US"/>
        </w:rPr>
        <w:t>,</w:t>
      </w:r>
      <w:r w:rsidRPr="00D10346">
        <w:rPr>
          <w:rFonts w:ascii="Calibri" w:hAnsi="Calibri" w:cs="Calibri"/>
          <w:sz w:val="24"/>
          <w:szCs w:val="24"/>
          <w:lang w:val="en-US"/>
        </w:rPr>
        <w:t xml:space="preserve"> </w:t>
      </w:r>
      <w:r>
        <w:rPr>
          <w:rFonts w:ascii="Calibri" w:hAnsi="Calibri" w:cs="Calibri"/>
          <w:sz w:val="24"/>
          <w:szCs w:val="24"/>
          <w:lang w:val="en-US"/>
        </w:rPr>
        <w:t xml:space="preserve">armored land platforms, </w:t>
      </w:r>
      <w:r w:rsidRPr="00D10346">
        <w:rPr>
          <w:rFonts w:ascii="Calibri" w:hAnsi="Calibri" w:cs="Calibri"/>
          <w:sz w:val="24"/>
          <w:szCs w:val="24"/>
          <w:lang w:val="en-US"/>
        </w:rPr>
        <w:t>cruise ships, ground stations, and offshore platforms, ensuring comprehensive coverage across maritime and terrestrial domains</w:t>
      </w:r>
      <w:r w:rsidRPr="00D10346">
        <w:rPr>
          <w:rFonts w:ascii="Calibri" w:hAnsi="Calibri" w:cs="Calibri"/>
          <w:sz w:val="24"/>
          <w:szCs w:val="24"/>
          <w:rtl/>
          <w:lang w:bidi="he-IL"/>
        </w:rPr>
        <w:t>.</w:t>
      </w:r>
    </w:p>
    <w:p w14:paraId="1F679ED9" w14:textId="77777777" w:rsidR="00401699" w:rsidRPr="00D10346" w:rsidRDefault="00401699" w:rsidP="00750D91">
      <w:pPr>
        <w:pStyle w:val="Bodycopy"/>
        <w:rPr>
          <w:rFonts w:ascii="Calibri" w:hAnsi="Calibri" w:cs="Calibri"/>
          <w:sz w:val="24"/>
          <w:szCs w:val="24"/>
          <w:rtl/>
          <w:lang w:bidi="he-IL"/>
        </w:rPr>
      </w:pPr>
    </w:p>
    <w:p w14:paraId="6545AE6B" w14:textId="3ED02007" w:rsidR="00401699" w:rsidRPr="00D10346" w:rsidRDefault="00752A66" w:rsidP="00750D91">
      <w:pPr>
        <w:pStyle w:val="Bodycopy"/>
        <w:rPr>
          <w:rFonts w:ascii="Calibri" w:hAnsi="Calibri" w:cs="Calibri"/>
          <w:sz w:val="24"/>
          <w:szCs w:val="24"/>
          <w:rtl/>
          <w:lang w:bidi="he-IL"/>
        </w:rPr>
      </w:pPr>
      <w:r>
        <w:rPr>
          <w:rFonts w:ascii="Calibri" w:hAnsi="Calibri" w:cs="Calibri"/>
          <w:sz w:val="24"/>
          <w:szCs w:val="24"/>
          <w:lang w:val="en-US"/>
        </w:rPr>
        <w:t>Orbit</w:t>
      </w:r>
      <w:r w:rsidR="00401699" w:rsidRPr="00D10346">
        <w:rPr>
          <w:rFonts w:ascii="Calibri" w:hAnsi="Calibri" w:cs="Calibri"/>
          <w:sz w:val="24"/>
          <w:szCs w:val="24"/>
          <w:lang w:val="en-US"/>
        </w:rPr>
        <w:t xml:space="preserve"> provide</w:t>
      </w:r>
      <w:r>
        <w:rPr>
          <w:rFonts w:ascii="Calibri" w:hAnsi="Calibri" w:cs="Calibri"/>
          <w:sz w:val="24"/>
          <w:szCs w:val="24"/>
          <w:lang w:val="en-US"/>
        </w:rPr>
        <w:t>s</w:t>
      </w:r>
      <w:r w:rsidR="00401699" w:rsidRPr="00D10346">
        <w:rPr>
          <w:rFonts w:ascii="Calibri" w:hAnsi="Calibri" w:cs="Calibri"/>
          <w:sz w:val="24"/>
          <w:szCs w:val="24"/>
          <w:lang w:val="en-US"/>
        </w:rPr>
        <w:t xml:space="preserve"> innovative, cost-effective, and reliable solutions to commercial operators, major air forces, navies, space agencies, and emerging New Space companies. Orbit is publicly traded on the Tel Aviv Stock Exchange and is under the control of the FIMI Investment Fund. </w:t>
      </w:r>
      <w:r w:rsidR="00D6595E" w:rsidRPr="00F56535">
        <w:rPr>
          <w:rFonts w:ascii="Calibri" w:hAnsi="Calibri" w:cs="Calibri"/>
          <w:sz w:val="24"/>
          <w:szCs w:val="24"/>
        </w:rPr>
        <w:t xml:space="preserve">The company </w:t>
      </w:r>
      <w:r w:rsidR="00D6595E" w:rsidRPr="00F56535">
        <w:rPr>
          <w:rFonts w:ascii="Calibri" w:hAnsi="Calibri" w:cs="Calibri"/>
          <w:sz w:val="24"/>
          <w:szCs w:val="24"/>
        </w:rPr>
        <w:lastRenderedPageBreak/>
        <w:t>maintains a subsidiary in Florida, USA, which provides production, integration, and support capabilities for the North American market.</w:t>
      </w:r>
      <w:r w:rsidR="00D6595E" w:rsidRPr="00D6595E">
        <w:rPr>
          <w:rFonts w:ascii="Calibri" w:hAnsi="Calibri" w:cs="Calibri"/>
          <w:sz w:val="24"/>
          <w:szCs w:val="24"/>
        </w:rPr>
        <w:t xml:space="preserve"> </w:t>
      </w:r>
      <w:r w:rsidR="00122905">
        <w:rPr>
          <w:rFonts w:ascii="Calibri" w:hAnsi="Calibri" w:cs="Calibri"/>
          <w:sz w:val="24"/>
          <w:szCs w:val="24"/>
        </w:rPr>
        <w:t>Its</w:t>
      </w:r>
      <w:r w:rsidR="00401699" w:rsidRPr="00D10346">
        <w:rPr>
          <w:rFonts w:ascii="Calibri" w:hAnsi="Calibri" w:cs="Calibri"/>
          <w:sz w:val="24"/>
          <w:szCs w:val="24"/>
          <w:lang w:val="en-US"/>
        </w:rPr>
        <w:t xml:space="preserve"> global operations, encompassing, marketing, sales, and customer service, extend across Europe, and the Far East</w:t>
      </w:r>
      <w:r w:rsidR="00401699" w:rsidRPr="00D10346">
        <w:rPr>
          <w:rFonts w:ascii="Calibri" w:hAnsi="Calibri" w:cs="Calibri"/>
          <w:sz w:val="24"/>
          <w:szCs w:val="24"/>
          <w:rtl/>
          <w:lang w:bidi="he-IL"/>
        </w:rPr>
        <w:t>.</w:t>
      </w:r>
    </w:p>
    <w:p w14:paraId="3D411E11" w14:textId="77777777" w:rsidR="00401699" w:rsidRPr="00E2087A" w:rsidRDefault="00401699" w:rsidP="00750D91">
      <w:pPr>
        <w:pStyle w:val="Bodycopy"/>
        <w:rPr>
          <w:rFonts w:ascii="Calibri" w:hAnsi="Calibri" w:cs="Calibri"/>
          <w:sz w:val="24"/>
          <w:szCs w:val="24"/>
          <w:lang w:bidi="he-IL"/>
        </w:rPr>
      </w:pPr>
    </w:p>
    <w:p w14:paraId="062B5695" w14:textId="77777777" w:rsidR="00401699" w:rsidRPr="00252955" w:rsidRDefault="00401699" w:rsidP="00750D91">
      <w:pPr>
        <w:pStyle w:val="Bodycopy"/>
        <w:rPr>
          <w:rFonts w:ascii="Calibri" w:hAnsi="Calibri" w:cs="Calibri"/>
          <w:b/>
          <w:bCs/>
          <w:sz w:val="24"/>
          <w:szCs w:val="24"/>
        </w:rPr>
      </w:pPr>
      <w:r w:rsidRPr="00252955">
        <w:rPr>
          <w:rFonts w:ascii="Calibri" w:hAnsi="Calibri" w:cs="Calibri"/>
          <w:b/>
          <w:bCs/>
          <w:sz w:val="24"/>
          <w:szCs w:val="24"/>
        </w:rPr>
        <w:t>Contact:</w:t>
      </w:r>
    </w:p>
    <w:p w14:paraId="47A554E4" w14:textId="77777777" w:rsidR="00401699" w:rsidRPr="00E2087A" w:rsidRDefault="00401699" w:rsidP="00750D91">
      <w:pPr>
        <w:pStyle w:val="Bodycopy"/>
        <w:rPr>
          <w:rFonts w:ascii="Calibri" w:hAnsi="Calibri" w:cs="Calibri"/>
          <w:sz w:val="24"/>
          <w:szCs w:val="24"/>
        </w:rPr>
      </w:pPr>
      <w:r w:rsidRPr="00E2087A">
        <w:rPr>
          <w:rFonts w:ascii="Calibri" w:hAnsi="Calibri" w:cs="Calibri"/>
          <w:sz w:val="24"/>
          <w:szCs w:val="24"/>
        </w:rPr>
        <w:t>Orbit Marketing Communications</w:t>
      </w:r>
    </w:p>
    <w:p w14:paraId="2CB68299" w14:textId="77777777" w:rsidR="00401699" w:rsidRPr="00E2087A" w:rsidRDefault="00401699" w:rsidP="00750D91">
      <w:pPr>
        <w:pStyle w:val="Bodycopy"/>
        <w:rPr>
          <w:rFonts w:ascii="Calibri" w:hAnsi="Calibri" w:cs="Calibri"/>
          <w:sz w:val="24"/>
          <w:szCs w:val="24"/>
        </w:rPr>
      </w:pPr>
      <w:r w:rsidRPr="00E2087A">
        <w:rPr>
          <w:rFonts w:ascii="Calibri" w:hAnsi="Calibri" w:cs="Calibri"/>
          <w:sz w:val="24"/>
          <w:szCs w:val="24"/>
        </w:rPr>
        <w:t>Marketing@orbit-cs.com</w:t>
      </w:r>
    </w:p>
    <w:p w14:paraId="70BD0444" w14:textId="0095365A" w:rsidR="00401699" w:rsidRPr="00827FED" w:rsidRDefault="00401699" w:rsidP="00750D91">
      <w:pPr>
        <w:pStyle w:val="Bodycopy"/>
        <w:rPr>
          <w:rFonts w:ascii="Calibri" w:hAnsi="Calibri" w:cs="Calibri"/>
          <w:sz w:val="24"/>
          <w:szCs w:val="24"/>
        </w:rPr>
      </w:pPr>
      <w:r w:rsidRPr="00E2087A">
        <w:rPr>
          <w:rFonts w:ascii="Calibri" w:hAnsi="Calibri" w:cs="Calibri"/>
          <w:sz w:val="24"/>
          <w:szCs w:val="24"/>
        </w:rPr>
        <w:t>+972 9 892 2777</w:t>
      </w:r>
      <w:r w:rsidR="00DE0CC2">
        <w:rPr>
          <w:rFonts w:ascii="Calibri" w:hAnsi="Calibri" w:cs="Calibri"/>
          <w:sz w:val="24"/>
          <w:szCs w:val="24"/>
        </w:rPr>
        <w:t xml:space="preserve"> </w:t>
      </w:r>
    </w:p>
    <w:p w14:paraId="660EDEDA" w14:textId="5F919A20" w:rsidR="00A05CD6" w:rsidRPr="00827FED" w:rsidRDefault="00A05CD6" w:rsidP="00750D91">
      <w:pPr>
        <w:pStyle w:val="Bodycopy"/>
        <w:rPr>
          <w:rFonts w:ascii="Calibri" w:hAnsi="Calibri" w:cs="Calibri"/>
          <w:sz w:val="24"/>
          <w:szCs w:val="24"/>
        </w:rPr>
      </w:pPr>
    </w:p>
    <w:sectPr w:rsidR="00A05CD6" w:rsidRPr="00827FED" w:rsidSect="00DB6FBE">
      <w:footerReference w:type="default" r:id="rId13"/>
      <w:type w:val="continuous"/>
      <w:pgSz w:w="11906" w:h="16838" w:code="9"/>
      <w:pgMar w:top="1985" w:right="1134" w:bottom="851" w:left="1134" w:header="624" w:footer="215" w:gutter="0"/>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F1436" w14:textId="77777777" w:rsidR="008D7B1E" w:rsidRDefault="008D7B1E" w:rsidP="00F35889">
      <w:pPr>
        <w:spacing w:after="0"/>
      </w:pPr>
      <w:r>
        <w:separator/>
      </w:r>
    </w:p>
  </w:endnote>
  <w:endnote w:type="continuationSeparator" w:id="0">
    <w:p w14:paraId="6B85D431" w14:textId="77777777" w:rsidR="008D7B1E" w:rsidRDefault="008D7B1E" w:rsidP="00F35889">
      <w:pPr>
        <w:spacing w:after="0"/>
      </w:pPr>
      <w:r>
        <w:continuationSeparator/>
      </w:r>
    </w:p>
  </w:endnote>
  <w:endnote w:type="continuationNotice" w:id="1">
    <w:p w14:paraId="576C99E9" w14:textId="77777777" w:rsidR="008D7B1E" w:rsidRDefault="008D7B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Std-Lt">
    <w:altName w:val="Arial"/>
    <w:charset w:val="B1"/>
    <w:family w:val="swiss"/>
    <w:pitch w:val="default"/>
    <w:sig w:usb0="00000800" w:usb1="00000000" w:usb2="00000000" w:usb3="00000000" w:csb0="0000002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6F69" w14:textId="3FAC0275" w:rsidR="00A3606F" w:rsidRPr="00BB5514" w:rsidRDefault="00084A8C" w:rsidP="00A3606F">
    <w:pPr>
      <w:pStyle w:val="a6"/>
      <w:tabs>
        <w:tab w:val="clear" w:pos="9360"/>
        <w:tab w:val="right" w:pos="10772"/>
      </w:tabs>
      <w:ind w:left="0"/>
      <w:jc w:val="right"/>
      <w:rPr>
        <w:sz w:val="13"/>
        <w:szCs w:val="13"/>
      </w:rPr>
    </w:pPr>
    <w:r>
      <w:rPr>
        <w:noProof/>
        <w:sz w:val="13"/>
        <w:szCs w:val="13"/>
        <w:lang w:val="en-US" w:bidi="he-IL"/>
      </w:rPr>
      <mc:AlternateContent>
        <mc:Choice Requires="wps">
          <w:drawing>
            <wp:anchor distT="0" distB="0" distL="114300" distR="114300" simplePos="1" relativeHeight="251665408" behindDoc="0" locked="0" layoutInCell="0" allowOverlap="1" wp14:anchorId="44E723D6" wp14:editId="5AF0FDED">
              <wp:simplePos x="0" y="10228183"/>
              <wp:positionH relativeFrom="page">
                <wp:posOffset>0</wp:posOffset>
              </wp:positionH>
              <wp:positionV relativeFrom="page">
                <wp:posOffset>10228580</wp:posOffset>
              </wp:positionV>
              <wp:extent cx="7560310" cy="273050"/>
              <wp:effectExtent l="0" t="0" r="0" b="12700"/>
              <wp:wrapNone/>
              <wp:docPr id="1" name="MSIPCMa1344fae817f5bc6eb6cdfac" descr="{&quot;HashCode&quot;:-12122980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CDDAD" w14:textId="126D2759" w:rsidR="00084A8C" w:rsidRPr="00731751" w:rsidRDefault="00731751" w:rsidP="00731751">
                          <w:pPr>
                            <w:spacing w:after="0"/>
                            <w:ind w:left="0"/>
                            <w:rPr>
                              <w:rFonts w:ascii="Calibri" w:hAnsi="Calibri" w:cs="Calibri"/>
                              <w:color w:val="000000"/>
                              <w:sz w:val="14"/>
                            </w:rPr>
                          </w:pPr>
                          <w:r w:rsidRPr="00731751">
                            <w:rPr>
                              <w:rFonts w:ascii="Calibri" w:hAnsi="Calibri" w:cs="Calibri"/>
                              <w:color w:val="000000"/>
                              <w:sz w:val="14"/>
                            </w:rPr>
                            <w:t>PUBLIC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E723D6" id="_x0000_t202" coordsize="21600,21600" o:spt="202" path="m,l,21600r21600,l21600,xe">
              <v:stroke joinstyle="miter"/>
              <v:path gradientshapeok="t" o:connecttype="rect"/>
            </v:shapetype>
            <v:shape id="MSIPCMa1344fae817f5bc6eb6cdfac" o:spid="_x0000_s1026" type="#_x0000_t202" alt="{&quot;HashCode&quot;:-1212298077,&quot;Height&quot;:841.0,&quot;Width&quot;:595.0,&quot;Placement&quot;:&quot;Footer&quot;,&quot;Index&quot;:&quot;Primary&quot;,&quot;Section&quot;:1,&quot;Top&quot;:0.0,&quot;Left&quot;:0.0}" style="position:absolute;left:0;text-align:left;margin-left:0;margin-top:805.4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032CDDAD" w14:textId="126D2759" w:rsidR="00084A8C" w:rsidRPr="00731751" w:rsidRDefault="00731751" w:rsidP="00731751">
                    <w:pPr>
                      <w:spacing w:after="0"/>
                      <w:ind w:left="0"/>
                      <w:rPr>
                        <w:rFonts w:ascii="Calibri" w:hAnsi="Calibri" w:cs="Calibri"/>
                        <w:color w:val="000000"/>
                        <w:sz w:val="14"/>
                      </w:rPr>
                    </w:pPr>
                    <w:r w:rsidRPr="00731751">
                      <w:rPr>
                        <w:rFonts w:ascii="Calibri" w:hAnsi="Calibri" w:cs="Calibri"/>
                        <w:color w:val="000000"/>
                        <w:sz w:val="14"/>
                      </w:rPr>
                      <w:t>PUBLIC  |  © INMARSAT</w:t>
                    </w:r>
                  </w:p>
                </w:txbxContent>
              </v:textbox>
              <w10:wrap anchorx="page" anchory="page"/>
            </v:shape>
          </w:pict>
        </mc:Fallback>
      </mc:AlternateContent>
    </w:r>
    <w:r w:rsidR="00A3606F" w:rsidRPr="005E701D">
      <w:rPr>
        <w:noProof/>
        <w:sz w:val="13"/>
        <w:szCs w:val="13"/>
        <w:lang w:val="en-US" w:bidi="he-IL"/>
      </w:rPr>
      <mc:AlternateContent>
        <mc:Choice Requires="wps">
          <w:drawing>
            <wp:anchor distT="45720" distB="45720" distL="114300" distR="114300" simplePos="0" relativeHeight="251656192" behindDoc="0" locked="0" layoutInCell="1" allowOverlap="1" wp14:anchorId="6C4E0D8D" wp14:editId="096ACE97">
              <wp:simplePos x="0" y="0"/>
              <wp:positionH relativeFrom="margin">
                <wp:posOffset>0</wp:posOffset>
              </wp:positionH>
              <wp:positionV relativeFrom="page">
                <wp:posOffset>10300970</wp:posOffset>
              </wp:positionV>
              <wp:extent cx="4737600" cy="176400"/>
              <wp:effectExtent l="0" t="0" r="635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600" cy="176400"/>
                      </a:xfrm>
                      <a:prstGeom prst="rect">
                        <a:avLst/>
                      </a:prstGeom>
                      <a:solidFill>
                        <a:srgbClr val="FFFFFF"/>
                      </a:solidFill>
                      <a:ln w="9525">
                        <a:noFill/>
                        <a:miter lim="800000"/>
                        <a:headEnd/>
                        <a:tailEnd/>
                      </a:ln>
                    </wps:spPr>
                    <wps:txbx>
                      <w:txbxContent>
                        <w:p w14:paraId="0849C412" w14:textId="77777777" w:rsidR="00A3606F" w:rsidRDefault="00A3606F" w:rsidP="00A3606F">
                          <w:pPr>
                            <w:ind w:left="0"/>
                            <w:jc w:val="both"/>
                          </w:pPr>
                          <w:r w:rsidRPr="004D79EE">
                            <w:rPr>
                              <w:sz w:val="13"/>
                              <w:szCs w:val="13"/>
                            </w:rPr>
                            <w:t xml:space="preserve">© </w:t>
                          </w:r>
                          <w:r w:rsidRPr="001D3846">
                            <w:rPr>
                              <w:sz w:val="13"/>
                              <w:szCs w:val="13"/>
                            </w:rPr>
                            <w:t xml:space="preserve">Inmarsat  |  </w:t>
                          </w:r>
                          <w:hyperlink r:id="rId1" w:history="1">
                            <w:r w:rsidRPr="00316B31">
                              <w:rPr>
                                <w:rStyle w:val="Hyperlink"/>
                                <w:color w:val="000000" w:themeColor="text1"/>
                                <w:sz w:val="13"/>
                                <w:szCs w:val="13"/>
                                <w:u w:val="none"/>
                              </w:rPr>
                              <w:t>inmarsat.com</w:t>
                            </w:r>
                            <w:r w:rsidRPr="001D3846">
                              <w:rPr>
                                <w:sz w:val="13"/>
                                <w:szCs w:val="13"/>
                              </w:rPr>
                              <w:t xml:space="preserve">  |  </w:t>
                            </w:r>
                          </w:hyperlink>
                          <w:r w:rsidRPr="001D3846">
                            <w:rPr>
                              <w:sz w:val="13"/>
                              <w:szCs w:val="13"/>
                            </w:rPr>
                            <w:t>Classification</w:t>
                          </w:r>
                          <w:r w:rsidRPr="004D79EE">
                            <w:rPr>
                              <w:sz w:val="13"/>
                              <w:szCs w:val="13"/>
                            </w:rPr>
                            <w:t>: Public/Internal/</w:t>
                          </w:r>
                          <w:r w:rsidRPr="004A7D47">
                            <w:rPr>
                              <w:color w:val="FF3D5C" w:themeColor="accent6"/>
                              <w:sz w:val="13"/>
                              <w:szCs w:val="13"/>
                            </w:rPr>
                            <w:t>Confidential</w:t>
                          </w:r>
                          <w:r w:rsidRPr="004D79EE">
                            <w:rPr>
                              <w:sz w:val="13"/>
                              <w:szCs w:val="13"/>
                            </w:rPr>
                            <w:t>/</w:t>
                          </w:r>
                          <w:r w:rsidRPr="004A7D47">
                            <w:rPr>
                              <w:b/>
                              <w:color w:val="FF3D5C" w:themeColor="accent6"/>
                              <w:sz w:val="13"/>
                              <w:szCs w:val="13"/>
                            </w:rPr>
                            <w:t>Highly Confidential</w:t>
                          </w:r>
                          <w:r w:rsidRPr="004A7D47">
                            <w:rPr>
                              <w:color w:val="FF3D5C" w:themeColor="accent6"/>
                              <w:sz w:val="13"/>
                              <w:szCs w:val="13"/>
                            </w:rPr>
                            <w:t xml:space="preserve"> </w:t>
                          </w:r>
                          <w:r w:rsidRPr="004D79EE">
                            <w:rPr>
                              <w:sz w:val="13"/>
                              <w:szCs w:val="13"/>
                            </w:rPr>
                            <w:t>(delete as required)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4E0D8D" id="Text Box 2" o:spid="_x0000_s1027" type="#_x0000_t202" style="position:absolute;left:0;text-align:left;margin-left:0;margin-top:811.1pt;width:373.05pt;height:1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" stroked="f">
              <v:textbox inset="0,0,0,0">
                <w:txbxContent>
                  <w:p w14:paraId="0849C412" w14:textId="77777777" w:rsidR="00A3606F" w:rsidRDefault="00A3606F" w:rsidP="00A3606F">
                    <w:pPr>
                      <w:ind w:left="0"/>
                      <w:jc w:val="both"/>
                    </w:pPr>
                    <w:r w:rsidRPr="004D79EE">
                      <w:rPr>
                        <w:sz w:val="13"/>
                        <w:szCs w:val="13"/>
                      </w:rPr>
                      <w:t xml:space="preserve">© </w:t>
                    </w:r>
                    <w:r w:rsidRPr="001D3846">
                      <w:rPr>
                        <w:sz w:val="13"/>
                        <w:szCs w:val="13"/>
                      </w:rPr>
                      <w:t xml:space="preserve">Inmarsat  |  </w:t>
                    </w:r>
                    <w:hyperlink r:id="rId2" w:history="1">
                      <w:r w:rsidRPr="00316B31">
                        <w:rPr>
                          <w:rStyle w:val="Hyperlink"/>
                          <w:color w:val="000000" w:themeColor="text1"/>
                          <w:sz w:val="13"/>
                          <w:szCs w:val="13"/>
                          <w:u w:val="none"/>
                        </w:rPr>
                        <w:t>inmarsat.com</w:t>
                      </w:r>
                      <w:r w:rsidRPr="001D3846">
                        <w:rPr>
                          <w:sz w:val="13"/>
                          <w:szCs w:val="13"/>
                        </w:rPr>
                        <w:t xml:space="preserve">  |  </w:t>
                      </w:r>
                    </w:hyperlink>
                    <w:r w:rsidRPr="001D3846">
                      <w:rPr>
                        <w:sz w:val="13"/>
                        <w:szCs w:val="13"/>
                      </w:rPr>
                      <w:t>Classification</w:t>
                    </w:r>
                    <w:r w:rsidRPr="004D79EE">
                      <w:rPr>
                        <w:sz w:val="13"/>
                        <w:szCs w:val="13"/>
                      </w:rPr>
                      <w:t>: Public/Internal/</w:t>
                    </w:r>
                    <w:r w:rsidRPr="004A7D47">
                      <w:rPr>
                        <w:color w:val="FF3D5C" w:themeColor="accent6"/>
                        <w:sz w:val="13"/>
                        <w:szCs w:val="13"/>
                      </w:rPr>
                      <w:t>Confidential</w:t>
                    </w:r>
                    <w:r w:rsidRPr="004D79EE">
                      <w:rPr>
                        <w:sz w:val="13"/>
                        <w:szCs w:val="13"/>
                      </w:rPr>
                      <w:t>/</w:t>
                    </w:r>
                    <w:r w:rsidRPr="004A7D47">
                      <w:rPr>
                        <w:b/>
                        <w:color w:val="FF3D5C" w:themeColor="accent6"/>
                        <w:sz w:val="13"/>
                        <w:szCs w:val="13"/>
                      </w:rPr>
                      <w:t>Highly Confidential</w:t>
                    </w:r>
                    <w:r w:rsidRPr="004A7D47">
                      <w:rPr>
                        <w:color w:val="FF3D5C" w:themeColor="accent6"/>
                        <w:sz w:val="13"/>
                        <w:szCs w:val="13"/>
                      </w:rPr>
                      <w:t xml:space="preserve"> </w:t>
                    </w:r>
                    <w:r w:rsidRPr="004D79EE">
                      <w:rPr>
                        <w:sz w:val="13"/>
                        <w:szCs w:val="13"/>
                      </w:rPr>
                      <w:t>(delete as required)</w:t>
                    </w:r>
                  </w:p>
                </w:txbxContent>
              </v:textbox>
              <w10:wrap type="square" anchorx="margin" anchory="page"/>
            </v:shape>
          </w:pict>
        </mc:Fallback>
      </mc:AlternateContent>
    </w:r>
    <w:r w:rsidR="00A3606F">
      <w:rPr>
        <w:sz w:val="13"/>
        <w:szCs w:val="13"/>
      </w:rPr>
      <w:t xml:space="preserve">PAGE </w:t>
    </w:r>
    <w:r w:rsidR="00A3606F">
      <w:rPr>
        <w:sz w:val="13"/>
        <w:szCs w:val="13"/>
      </w:rPr>
      <w:fldChar w:fldCharType="begin"/>
    </w:r>
    <w:r w:rsidR="00A3606F">
      <w:rPr>
        <w:sz w:val="13"/>
        <w:szCs w:val="13"/>
      </w:rPr>
      <w:instrText xml:space="preserve"> PAGE  \* MERGEFORMAT </w:instrText>
    </w:r>
    <w:r w:rsidR="00A3606F">
      <w:rPr>
        <w:sz w:val="13"/>
        <w:szCs w:val="13"/>
      </w:rPr>
      <w:fldChar w:fldCharType="separate"/>
    </w:r>
    <w:r w:rsidR="00A3606F">
      <w:rPr>
        <w:noProof/>
        <w:sz w:val="13"/>
        <w:szCs w:val="13"/>
      </w:rPr>
      <w:t>2</w:t>
    </w:r>
    <w:r w:rsidR="00A3606F">
      <w:rPr>
        <w:sz w:val="13"/>
        <w:szCs w:val="13"/>
      </w:rPr>
      <w:fldChar w:fldCharType="end"/>
    </w:r>
  </w:p>
  <w:p w14:paraId="5F43D19B" w14:textId="77777777" w:rsidR="00A3606F" w:rsidRDefault="00A360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D9FC" w14:textId="77777777" w:rsidR="00A3606F" w:rsidRDefault="00A360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F0AC8" w14:textId="77777777" w:rsidR="008D7B1E" w:rsidRDefault="008D7B1E" w:rsidP="00F35889">
      <w:pPr>
        <w:spacing w:after="0"/>
      </w:pPr>
      <w:r>
        <w:separator/>
      </w:r>
    </w:p>
  </w:footnote>
  <w:footnote w:type="continuationSeparator" w:id="0">
    <w:p w14:paraId="27104D7A" w14:textId="77777777" w:rsidR="008D7B1E" w:rsidRDefault="008D7B1E" w:rsidP="00F35889">
      <w:pPr>
        <w:spacing w:after="0"/>
      </w:pPr>
      <w:r>
        <w:continuationSeparator/>
      </w:r>
    </w:p>
  </w:footnote>
  <w:footnote w:type="continuationNotice" w:id="1">
    <w:p w14:paraId="373FBD2D" w14:textId="77777777" w:rsidR="008D7B1E" w:rsidRDefault="008D7B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78D9" w14:textId="72BC6D2D" w:rsidR="009B70C2" w:rsidRDefault="00F76046" w:rsidP="00F76046">
    <w:pPr>
      <w:pStyle w:val="a4"/>
      <w:ind w:left="180"/>
    </w:pPr>
    <w:r w:rsidRPr="00F76046">
      <w:t xml:space="preserve"> </w:t>
    </w:r>
    <w:r>
      <w:rPr>
        <w:noProof/>
        <w:lang w:val="en-US" w:bidi="he-IL"/>
      </w:rPr>
      <w:drawing>
        <wp:inline distT="0" distB="0" distL="0" distR="0" wp14:anchorId="142843FB" wp14:editId="7CDBDAD4">
          <wp:extent cx="1619250" cy="695325"/>
          <wp:effectExtent l="0" t="0" r="0" b="9525"/>
          <wp:docPr id="67093135" name="Picture 6709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813" t="5882" r="4278" b="8235"/>
                  <a:stretch/>
                </pic:blipFill>
                <pic:spPr bwMode="auto">
                  <a:xfrm>
                    <a:off x="0" y="0"/>
                    <a:ext cx="1619250" cy="695325"/>
                  </a:xfrm>
                  <a:prstGeom prst="rect">
                    <a:avLst/>
                  </a:prstGeom>
                  <a:ln>
                    <a:noFill/>
                  </a:ln>
                  <a:extLst>
                    <a:ext uri="{53640926-AAD7-44D8-BBD7-CCE9431645EC}">
                      <a14:shadowObscured xmlns:a14="http://schemas.microsoft.com/office/drawing/2010/main"/>
                    </a:ext>
                  </a:extLst>
                </pic:spPr>
              </pic:pic>
            </a:graphicData>
          </a:graphic>
        </wp:inline>
      </w:drawing>
    </w:r>
    <w:r w:rsidR="002B6EDC" w:rsidRPr="002B6EDC">
      <w:t xml:space="preserve"> </w:t>
    </w:r>
    <w:r w:rsidR="000E6DD0">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E06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8F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8B9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F45D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4E7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486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A9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4066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3EC8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41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E42DD"/>
    <w:multiLevelType w:val="hybridMultilevel"/>
    <w:tmpl w:val="C12C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87B13"/>
    <w:multiLevelType w:val="multilevel"/>
    <w:tmpl w:val="D644A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5D6BE1"/>
    <w:multiLevelType w:val="hybridMultilevel"/>
    <w:tmpl w:val="46188A26"/>
    <w:lvl w:ilvl="0" w:tplc="7592C180">
      <w:start w:val="1"/>
      <w:numFmt w:val="bullet"/>
      <w:pStyle w:val="Tablebulletfirstlevel"/>
      <w:lvlText w:val=""/>
      <w:lvlJc w:val="left"/>
      <w:pPr>
        <w:ind w:left="208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70F4D"/>
    <w:multiLevelType w:val="hybridMultilevel"/>
    <w:tmpl w:val="1DFCB7A6"/>
    <w:lvl w:ilvl="0" w:tplc="2F1EF614">
      <w:start w:val="360"/>
      <w:numFmt w:val="bullet"/>
      <w:lvlText w:val="–"/>
      <w:lvlJc w:val="left"/>
      <w:pPr>
        <w:ind w:left="2081" w:hanging="360"/>
      </w:pPr>
      <w:rPr>
        <w:rFonts w:ascii="Arial" w:eastAsiaTheme="minorEastAsia" w:hAnsi="Arial" w:hint="default"/>
      </w:rPr>
    </w:lvl>
    <w:lvl w:ilvl="1" w:tplc="D2743858">
      <w:start w:val="360"/>
      <w:numFmt w:val="bullet"/>
      <w:pStyle w:val="Bulletsecondlevel"/>
      <w:lvlText w:val="–"/>
      <w:lvlJc w:val="left"/>
      <w:pPr>
        <w:ind w:left="2801" w:hanging="360"/>
      </w:pPr>
      <w:rPr>
        <w:rFonts w:ascii="Arial" w:eastAsiaTheme="minorEastAsia" w:hAnsi="Arial"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4" w15:restartNumberingAfterBreak="0">
    <w:nsid w:val="1FAB1F22"/>
    <w:multiLevelType w:val="hybridMultilevel"/>
    <w:tmpl w:val="0324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637C0"/>
    <w:multiLevelType w:val="multilevel"/>
    <w:tmpl w:val="104EC03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783950"/>
    <w:multiLevelType w:val="hybridMultilevel"/>
    <w:tmpl w:val="CC044466"/>
    <w:lvl w:ilvl="0" w:tplc="78CCC2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75FA4"/>
    <w:multiLevelType w:val="hybridMultilevel"/>
    <w:tmpl w:val="CDFE0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E4D69"/>
    <w:multiLevelType w:val="hybridMultilevel"/>
    <w:tmpl w:val="04AC7DB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065CD"/>
    <w:multiLevelType w:val="hybridMultilevel"/>
    <w:tmpl w:val="FCB43666"/>
    <w:lvl w:ilvl="0" w:tplc="2F1EF614">
      <w:start w:val="360"/>
      <w:numFmt w:val="bullet"/>
      <w:pStyle w:val="a"/>
      <w:lvlText w:val="–"/>
      <w:lvlJc w:val="left"/>
      <w:pPr>
        <w:ind w:left="2081" w:hanging="360"/>
      </w:pPr>
      <w:rPr>
        <w:rFonts w:ascii="Arial" w:eastAsiaTheme="minorEastAsia" w:hAnsi="Arial" w:hint="default"/>
      </w:rPr>
    </w:lvl>
    <w:lvl w:ilvl="1" w:tplc="08090003">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0" w15:restartNumberingAfterBreak="0">
    <w:nsid w:val="554927FE"/>
    <w:multiLevelType w:val="multilevel"/>
    <w:tmpl w:val="7C86AA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3E7B25"/>
    <w:multiLevelType w:val="multilevel"/>
    <w:tmpl w:val="987C5B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1064DB"/>
    <w:multiLevelType w:val="multilevel"/>
    <w:tmpl w:val="D644A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1171014">
    <w:abstractNumId w:val="0"/>
  </w:num>
  <w:num w:numId="2" w16cid:durableId="443111799">
    <w:abstractNumId w:val="1"/>
  </w:num>
  <w:num w:numId="3" w16cid:durableId="1952667831">
    <w:abstractNumId w:val="2"/>
  </w:num>
  <w:num w:numId="4" w16cid:durableId="918058412">
    <w:abstractNumId w:val="3"/>
  </w:num>
  <w:num w:numId="5" w16cid:durableId="2118211030">
    <w:abstractNumId w:val="8"/>
  </w:num>
  <w:num w:numId="6" w16cid:durableId="1420836330">
    <w:abstractNumId w:val="4"/>
  </w:num>
  <w:num w:numId="7" w16cid:durableId="1588147939">
    <w:abstractNumId w:val="5"/>
  </w:num>
  <w:num w:numId="8" w16cid:durableId="354310290">
    <w:abstractNumId w:val="6"/>
  </w:num>
  <w:num w:numId="9" w16cid:durableId="1322079880">
    <w:abstractNumId w:val="7"/>
  </w:num>
  <w:num w:numId="10" w16cid:durableId="1203252910">
    <w:abstractNumId w:val="9"/>
  </w:num>
  <w:num w:numId="11" w16cid:durableId="422529430">
    <w:abstractNumId w:val="16"/>
  </w:num>
  <w:num w:numId="12" w16cid:durableId="449319216">
    <w:abstractNumId w:val="19"/>
  </w:num>
  <w:num w:numId="13" w16cid:durableId="1716852079">
    <w:abstractNumId w:val="18"/>
  </w:num>
  <w:num w:numId="14" w16cid:durableId="128331488">
    <w:abstractNumId w:val="22"/>
  </w:num>
  <w:num w:numId="15" w16cid:durableId="460878987">
    <w:abstractNumId w:val="11"/>
  </w:num>
  <w:num w:numId="16" w16cid:durableId="437801432">
    <w:abstractNumId w:val="20"/>
  </w:num>
  <w:num w:numId="17" w16cid:durableId="283269835">
    <w:abstractNumId w:val="21"/>
  </w:num>
  <w:num w:numId="18" w16cid:durableId="1470784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93505">
    <w:abstractNumId w:val="15"/>
  </w:num>
  <w:num w:numId="20" w16cid:durableId="963735265">
    <w:abstractNumId w:val="13"/>
  </w:num>
  <w:num w:numId="21" w16cid:durableId="1508785046">
    <w:abstractNumId w:val="17"/>
  </w:num>
  <w:num w:numId="22" w16cid:durableId="712122070">
    <w:abstractNumId w:val="10"/>
  </w:num>
  <w:num w:numId="23" w16cid:durableId="1635990839">
    <w:abstractNumId w:val="12"/>
  </w:num>
  <w:num w:numId="24" w16cid:durableId="116293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B6"/>
    <w:rsid w:val="00003B04"/>
    <w:rsid w:val="0000442B"/>
    <w:rsid w:val="00005214"/>
    <w:rsid w:val="00005376"/>
    <w:rsid w:val="00006766"/>
    <w:rsid w:val="00007E87"/>
    <w:rsid w:val="00011ED2"/>
    <w:rsid w:val="00012C59"/>
    <w:rsid w:val="00013ECE"/>
    <w:rsid w:val="000141FB"/>
    <w:rsid w:val="00015FA3"/>
    <w:rsid w:val="00015FC8"/>
    <w:rsid w:val="00016AF0"/>
    <w:rsid w:val="0002111D"/>
    <w:rsid w:val="00021807"/>
    <w:rsid w:val="00023BDA"/>
    <w:rsid w:val="00025E1E"/>
    <w:rsid w:val="000265D2"/>
    <w:rsid w:val="00026FA5"/>
    <w:rsid w:val="000331B2"/>
    <w:rsid w:val="00037FCC"/>
    <w:rsid w:val="000404E4"/>
    <w:rsid w:val="00042850"/>
    <w:rsid w:val="00045B42"/>
    <w:rsid w:val="000470EF"/>
    <w:rsid w:val="00053E19"/>
    <w:rsid w:val="00054AEC"/>
    <w:rsid w:val="00054D40"/>
    <w:rsid w:val="00054FD6"/>
    <w:rsid w:val="00056832"/>
    <w:rsid w:val="00056A17"/>
    <w:rsid w:val="00061B6B"/>
    <w:rsid w:val="00066A31"/>
    <w:rsid w:val="00067ABA"/>
    <w:rsid w:val="0007111B"/>
    <w:rsid w:val="00075BCC"/>
    <w:rsid w:val="0007627D"/>
    <w:rsid w:val="000772D5"/>
    <w:rsid w:val="0008088D"/>
    <w:rsid w:val="00081ECC"/>
    <w:rsid w:val="00082458"/>
    <w:rsid w:val="000836CD"/>
    <w:rsid w:val="00083E65"/>
    <w:rsid w:val="00084A8C"/>
    <w:rsid w:val="00085C83"/>
    <w:rsid w:val="00086D32"/>
    <w:rsid w:val="00094A7A"/>
    <w:rsid w:val="000959CC"/>
    <w:rsid w:val="000A09DE"/>
    <w:rsid w:val="000A184F"/>
    <w:rsid w:val="000A527E"/>
    <w:rsid w:val="000A6C63"/>
    <w:rsid w:val="000A7396"/>
    <w:rsid w:val="000B488D"/>
    <w:rsid w:val="000B594E"/>
    <w:rsid w:val="000C1122"/>
    <w:rsid w:val="000C1D69"/>
    <w:rsid w:val="000D026A"/>
    <w:rsid w:val="000D399D"/>
    <w:rsid w:val="000D6E33"/>
    <w:rsid w:val="000D7A17"/>
    <w:rsid w:val="000E1C7F"/>
    <w:rsid w:val="000E373E"/>
    <w:rsid w:val="000E6DD0"/>
    <w:rsid w:val="000F10DF"/>
    <w:rsid w:val="000F2901"/>
    <w:rsid w:val="000F2EA4"/>
    <w:rsid w:val="000F2F5A"/>
    <w:rsid w:val="000F4A36"/>
    <w:rsid w:val="000F4BE7"/>
    <w:rsid w:val="00100177"/>
    <w:rsid w:val="0010428E"/>
    <w:rsid w:val="00104A2D"/>
    <w:rsid w:val="00105B18"/>
    <w:rsid w:val="00107E2D"/>
    <w:rsid w:val="00107F77"/>
    <w:rsid w:val="00110A8E"/>
    <w:rsid w:val="00110CA4"/>
    <w:rsid w:val="00113289"/>
    <w:rsid w:val="0011564F"/>
    <w:rsid w:val="00116173"/>
    <w:rsid w:val="00116B09"/>
    <w:rsid w:val="0012168F"/>
    <w:rsid w:val="00122502"/>
    <w:rsid w:val="00122905"/>
    <w:rsid w:val="00122BF9"/>
    <w:rsid w:val="00122FF1"/>
    <w:rsid w:val="00124950"/>
    <w:rsid w:val="0013020D"/>
    <w:rsid w:val="0013047F"/>
    <w:rsid w:val="0013159B"/>
    <w:rsid w:val="00135F4A"/>
    <w:rsid w:val="00137C2F"/>
    <w:rsid w:val="00140FD4"/>
    <w:rsid w:val="001419ED"/>
    <w:rsid w:val="00141D5F"/>
    <w:rsid w:val="0014235B"/>
    <w:rsid w:val="0015046D"/>
    <w:rsid w:val="0015282E"/>
    <w:rsid w:val="00152B44"/>
    <w:rsid w:val="00152B8A"/>
    <w:rsid w:val="0015386A"/>
    <w:rsid w:val="00153C9D"/>
    <w:rsid w:val="00153DC8"/>
    <w:rsid w:val="001548E4"/>
    <w:rsid w:val="00154FCD"/>
    <w:rsid w:val="00157F8A"/>
    <w:rsid w:val="001623B8"/>
    <w:rsid w:val="00163B76"/>
    <w:rsid w:val="001642CF"/>
    <w:rsid w:val="001649E4"/>
    <w:rsid w:val="00180217"/>
    <w:rsid w:val="001843A0"/>
    <w:rsid w:val="00186342"/>
    <w:rsid w:val="00187D46"/>
    <w:rsid w:val="001902C1"/>
    <w:rsid w:val="0019053B"/>
    <w:rsid w:val="00190BAA"/>
    <w:rsid w:val="001925B4"/>
    <w:rsid w:val="00192F00"/>
    <w:rsid w:val="00193F0F"/>
    <w:rsid w:val="00194501"/>
    <w:rsid w:val="00194565"/>
    <w:rsid w:val="001955FC"/>
    <w:rsid w:val="0019650C"/>
    <w:rsid w:val="00196669"/>
    <w:rsid w:val="00196EEB"/>
    <w:rsid w:val="001A39E7"/>
    <w:rsid w:val="001A7ADF"/>
    <w:rsid w:val="001B038C"/>
    <w:rsid w:val="001B07F6"/>
    <w:rsid w:val="001B4177"/>
    <w:rsid w:val="001C02FA"/>
    <w:rsid w:val="001C2F7C"/>
    <w:rsid w:val="001D3846"/>
    <w:rsid w:val="001D4AEE"/>
    <w:rsid w:val="001E22BD"/>
    <w:rsid w:val="001E2CE0"/>
    <w:rsid w:val="001E3B46"/>
    <w:rsid w:val="001E4EFA"/>
    <w:rsid w:val="001E6876"/>
    <w:rsid w:val="001E68CF"/>
    <w:rsid w:val="001F615C"/>
    <w:rsid w:val="001F6829"/>
    <w:rsid w:val="00200308"/>
    <w:rsid w:val="00201FF9"/>
    <w:rsid w:val="00204163"/>
    <w:rsid w:val="00205198"/>
    <w:rsid w:val="00205B7F"/>
    <w:rsid w:val="002101A0"/>
    <w:rsid w:val="002113E6"/>
    <w:rsid w:val="0021350A"/>
    <w:rsid w:val="0021365D"/>
    <w:rsid w:val="00214774"/>
    <w:rsid w:val="00215AC9"/>
    <w:rsid w:val="00220840"/>
    <w:rsid w:val="002254BD"/>
    <w:rsid w:val="002269E0"/>
    <w:rsid w:val="00231DF7"/>
    <w:rsid w:val="0023439F"/>
    <w:rsid w:val="00240728"/>
    <w:rsid w:val="00245690"/>
    <w:rsid w:val="00247159"/>
    <w:rsid w:val="00251F1B"/>
    <w:rsid w:val="00252955"/>
    <w:rsid w:val="00256F7B"/>
    <w:rsid w:val="00261403"/>
    <w:rsid w:val="0026149C"/>
    <w:rsid w:val="002615F6"/>
    <w:rsid w:val="0026225B"/>
    <w:rsid w:val="00262D4B"/>
    <w:rsid w:val="0026680A"/>
    <w:rsid w:val="00267D41"/>
    <w:rsid w:val="00270229"/>
    <w:rsid w:val="00270F58"/>
    <w:rsid w:val="00273041"/>
    <w:rsid w:val="002735FA"/>
    <w:rsid w:val="002750ED"/>
    <w:rsid w:val="00282E13"/>
    <w:rsid w:val="0028365B"/>
    <w:rsid w:val="00290040"/>
    <w:rsid w:val="002929F4"/>
    <w:rsid w:val="00293D96"/>
    <w:rsid w:val="00297D76"/>
    <w:rsid w:val="00297EDC"/>
    <w:rsid w:val="002A10E0"/>
    <w:rsid w:val="002A283B"/>
    <w:rsid w:val="002A5248"/>
    <w:rsid w:val="002A57A6"/>
    <w:rsid w:val="002A5ACE"/>
    <w:rsid w:val="002A5BEB"/>
    <w:rsid w:val="002B0116"/>
    <w:rsid w:val="002B033F"/>
    <w:rsid w:val="002B4BC4"/>
    <w:rsid w:val="002B4C63"/>
    <w:rsid w:val="002B5453"/>
    <w:rsid w:val="002B6BAD"/>
    <w:rsid w:val="002B6EDC"/>
    <w:rsid w:val="002C02E5"/>
    <w:rsid w:val="002C099B"/>
    <w:rsid w:val="002C1602"/>
    <w:rsid w:val="002C19B8"/>
    <w:rsid w:val="002C759E"/>
    <w:rsid w:val="002D0C2D"/>
    <w:rsid w:val="002D1E78"/>
    <w:rsid w:val="002E5AAD"/>
    <w:rsid w:val="002F3CEE"/>
    <w:rsid w:val="002F5317"/>
    <w:rsid w:val="002F5755"/>
    <w:rsid w:val="002F5B61"/>
    <w:rsid w:val="002F602F"/>
    <w:rsid w:val="00301156"/>
    <w:rsid w:val="003067F7"/>
    <w:rsid w:val="0031022B"/>
    <w:rsid w:val="00311222"/>
    <w:rsid w:val="00312900"/>
    <w:rsid w:val="00315415"/>
    <w:rsid w:val="00320129"/>
    <w:rsid w:val="00320505"/>
    <w:rsid w:val="00324867"/>
    <w:rsid w:val="003266D1"/>
    <w:rsid w:val="00330B73"/>
    <w:rsid w:val="00334459"/>
    <w:rsid w:val="0033501E"/>
    <w:rsid w:val="00335F50"/>
    <w:rsid w:val="00342416"/>
    <w:rsid w:val="0034482B"/>
    <w:rsid w:val="003469B3"/>
    <w:rsid w:val="003470A0"/>
    <w:rsid w:val="00352129"/>
    <w:rsid w:val="00353A9C"/>
    <w:rsid w:val="003543E6"/>
    <w:rsid w:val="00356CAE"/>
    <w:rsid w:val="00361365"/>
    <w:rsid w:val="00362276"/>
    <w:rsid w:val="00364672"/>
    <w:rsid w:val="00364996"/>
    <w:rsid w:val="00364CD2"/>
    <w:rsid w:val="00370052"/>
    <w:rsid w:val="003706E5"/>
    <w:rsid w:val="00371011"/>
    <w:rsid w:val="00372F5B"/>
    <w:rsid w:val="003872A9"/>
    <w:rsid w:val="00387CDD"/>
    <w:rsid w:val="003908A3"/>
    <w:rsid w:val="0039213B"/>
    <w:rsid w:val="003938FF"/>
    <w:rsid w:val="00393AD0"/>
    <w:rsid w:val="003A037D"/>
    <w:rsid w:val="003A0F78"/>
    <w:rsid w:val="003A3399"/>
    <w:rsid w:val="003A3D4A"/>
    <w:rsid w:val="003A5067"/>
    <w:rsid w:val="003A690F"/>
    <w:rsid w:val="003B137B"/>
    <w:rsid w:val="003B2EEC"/>
    <w:rsid w:val="003B5222"/>
    <w:rsid w:val="003B5748"/>
    <w:rsid w:val="003B5A4D"/>
    <w:rsid w:val="003B6E06"/>
    <w:rsid w:val="003C017A"/>
    <w:rsid w:val="003C35A1"/>
    <w:rsid w:val="003C37D9"/>
    <w:rsid w:val="003C576E"/>
    <w:rsid w:val="003C620F"/>
    <w:rsid w:val="003D1C79"/>
    <w:rsid w:val="003D1E6E"/>
    <w:rsid w:val="003D2E25"/>
    <w:rsid w:val="003D3D8A"/>
    <w:rsid w:val="003D76F2"/>
    <w:rsid w:val="003E0FBF"/>
    <w:rsid w:val="003E2EDC"/>
    <w:rsid w:val="003E4408"/>
    <w:rsid w:val="003E5206"/>
    <w:rsid w:val="003F3A85"/>
    <w:rsid w:val="003F4790"/>
    <w:rsid w:val="003F62D2"/>
    <w:rsid w:val="003F69AF"/>
    <w:rsid w:val="003F6FA1"/>
    <w:rsid w:val="00401695"/>
    <w:rsid w:val="00401699"/>
    <w:rsid w:val="00401FB4"/>
    <w:rsid w:val="0040273C"/>
    <w:rsid w:val="00403C64"/>
    <w:rsid w:val="0040747D"/>
    <w:rsid w:val="0041203A"/>
    <w:rsid w:val="00412874"/>
    <w:rsid w:val="00417589"/>
    <w:rsid w:val="004215EE"/>
    <w:rsid w:val="00423821"/>
    <w:rsid w:val="00425587"/>
    <w:rsid w:val="00426731"/>
    <w:rsid w:val="00427F17"/>
    <w:rsid w:val="00432A4D"/>
    <w:rsid w:val="00433374"/>
    <w:rsid w:val="00435843"/>
    <w:rsid w:val="00441506"/>
    <w:rsid w:val="00445A3D"/>
    <w:rsid w:val="00445DE4"/>
    <w:rsid w:val="00450498"/>
    <w:rsid w:val="00455186"/>
    <w:rsid w:val="004607BB"/>
    <w:rsid w:val="004633B7"/>
    <w:rsid w:val="00466BEA"/>
    <w:rsid w:val="004701FD"/>
    <w:rsid w:val="004716E9"/>
    <w:rsid w:val="00471794"/>
    <w:rsid w:val="00472233"/>
    <w:rsid w:val="00473A65"/>
    <w:rsid w:val="0047557E"/>
    <w:rsid w:val="00487BAB"/>
    <w:rsid w:val="004929A4"/>
    <w:rsid w:val="004A038B"/>
    <w:rsid w:val="004A1F3F"/>
    <w:rsid w:val="004A25FB"/>
    <w:rsid w:val="004A5965"/>
    <w:rsid w:val="004A63C7"/>
    <w:rsid w:val="004A73AA"/>
    <w:rsid w:val="004B12BA"/>
    <w:rsid w:val="004B1A99"/>
    <w:rsid w:val="004B3E00"/>
    <w:rsid w:val="004C7663"/>
    <w:rsid w:val="004C76A9"/>
    <w:rsid w:val="004D06C2"/>
    <w:rsid w:val="004D23AB"/>
    <w:rsid w:val="004D3932"/>
    <w:rsid w:val="004D79EE"/>
    <w:rsid w:val="004E01C1"/>
    <w:rsid w:val="004F1B09"/>
    <w:rsid w:val="004F1DA1"/>
    <w:rsid w:val="004F5DA1"/>
    <w:rsid w:val="004F6479"/>
    <w:rsid w:val="004F64E1"/>
    <w:rsid w:val="004F744F"/>
    <w:rsid w:val="004F7DC7"/>
    <w:rsid w:val="00506680"/>
    <w:rsid w:val="005115C1"/>
    <w:rsid w:val="005132A3"/>
    <w:rsid w:val="00514781"/>
    <w:rsid w:val="005149A0"/>
    <w:rsid w:val="00516771"/>
    <w:rsid w:val="005171C7"/>
    <w:rsid w:val="00517EF0"/>
    <w:rsid w:val="00517FEC"/>
    <w:rsid w:val="00520F5B"/>
    <w:rsid w:val="00523661"/>
    <w:rsid w:val="00524470"/>
    <w:rsid w:val="00525436"/>
    <w:rsid w:val="00527A82"/>
    <w:rsid w:val="00527FED"/>
    <w:rsid w:val="00532D49"/>
    <w:rsid w:val="005344BC"/>
    <w:rsid w:val="00544C07"/>
    <w:rsid w:val="00545A2B"/>
    <w:rsid w:val="005460E8"/>
    <w:rsid w:val="0055752E"/>
    <w:rsid w:val="00561D81"/>
    <w:rsid w:val="00573ED7"/>
    <w:rsid w:val="005741EF"/>
    <w:rsid w:val="00581090"/>
    <w:rsid w:val="00584E1D"/>
    <w:rsid w:val="0059073D"/>
    <w:rsid w:val="00593320"/>
    <w:rsid w:val="00595152"/>
    <w:rsid w:val="005A0C10"/>
    <w:rsid w:val="005A3DDE"/>
    <w:rsid w:val="005B249D"/>
    <w:rsid w:val="005B3497"/>
    <w:rsid w:val="005B4D52"/>
    <w:rsid w:val="005C1F12"/>
    <w:rsid w:val="005C1F76"/>
    <w:rsid w:val="005C47BD"/>
    <w:rsid w:val="005C51FF"/>
    <w:rsid w:val="005C76A3"/>
    <w:rsid w:val="005C7CEB"/>
    <w:rsid w:val="005D73B5"/>
    <w:rsid w:val="005E1EFE"/>
    <w:rsid w:val="005E56AE"/>
    <w:rsid w:val="005E6AF2"/>
    <w:rsid w:val="005E701D"/>
    <w:rsid w:val="005F5748"/>
    <w:rsid w:val="005F640D"/>
    <w:rsid w:val="00607FD8"/>
    <w:rsid w:val="006140C2"/>
    <w:rsid w:val="00617AD6"/>
    <w:rsid w:val="006203D8"/>
    <w:rsid w:val="00621D5F"/>
    <w:rsid w:val="00623C4F"/>
    <w:rsid w:val="00624DF4"/>
    <w:rsid w:val="00625261"/>
    <w:rsid w:val="006301D3"/>
    <w:rsid w:val="00631C5B"/>
    <w:rsid w:val="00633803"/>
    <w:rsid w:val="00634496"/>
    <w:rsid w:val="00635774"/>
    <w:rsid w:val="00641BD5"/>
    <w:rsid w:val="006424E0"/>
    <w:rsid w:val="00642A9F"/>
    <w:rsid w:val="006431F8"/>
    <w:rsid w:val="00652734"/>
    <w:rsid w:val="006532DB"/>
    <w:rsid w:val="006567E7"/>
    <w:rsid w:val="00657E64"/>
    <w:rsid w:val="006607A2"/>
    <w:rsid w:val="00673053"/>
    <w:rsid w:val="00674936"/>
    <w:rsid w:val="00677E0A"/>
    <w:rsid w:val="006834DF"/>
    <w:rsid w:val="0068751D"/>
    <w:rsid w:val="00687683"/>
    <w:rsid w:val="00687F9B"/>
    <w:rsid w:val="006932F5"/>
    <w:rsid w:val="00694269"/>
    <w:rsid w:val="00694534"/>
    <w:rsid w:val="00694DC4"/>
    <w:rsid w:val="006A1635"/>
    <w:rsid w:val="006A5743"/>
    <w:rsid w:val="006A5F7B"/>
    <w:rsid w:val="006A75AA"/>
    <w:rsid w:val="006B5B2B"/>
    <w:rsid w:val="006B79A5"/>
    <w:rsid w:val="006B7C2B"/>
    <w:rsid w:val="006C2D04"/>
    <w:rsid w:val="006C3ED8"/>
    <w:rsid w:val="006C4547"/>
    <w:rsid w:val="006C4B9D"/>
    <w:rsid w:val="006D1D84"/>
    <w:rsid w:val="006D29C5"/>
    <w:rsid w:val="006D56EE"/>
    <w:rsid w:val="006D5C79"/>
    <w:rsid w:val="006E3353"/>
    <w:rsid w:val="006E4802"/>
    <w:rsid w:val="006E7937"/>
    <w:rsid w:val="006E7F63"/>
    <w:rsid w:val="006F266F"/>
    <w:rsid w:val="006F2FFB"/>
    <w:rsid w:val="006F599B"/>
    <w:rsid w:val="006F5A79"/>
    <w:rsid w:val="006F5D38"/>
    <w:rsid w:val="00707B66"/>
    <w:rsid w:val="00720BB0"/>
    <w:rsid w:val="00723DB0"/>
    <w:rsid w:val="00730EF9"/>
    <w:rsid w:val="00731751"/>
    <w:rsid w:val="007342E6"/>
    <w:rsid w:val="007349F2"/>
    <w:rsid w:val="007401CD"/>
    <w:rsid w:val="00747FD1"/>
    <w:rsid w:val="00750D1D"/>
    <w:rsid w:val="00750D91"/>
    <w:rsid w:val="00752A66"/>
    <w:rsid w:val="00762402"/>
    <w:rsid w:val="00762683"/>
    <w:rsid w:val="00765C4D"/>
    <w:rsid w:val="0077770E"/>
    <w:rsid w:val="007812C9"/>
    <w:rsid w:val="007836F0"/>
    <w:rsid w:val="00784028"/>
    <w:rsid w:val="007844EA"/>
    <w:rsid w:val="00786D4F"/>
    <w:rsid w:val="0078749F"/>
    <w:rsid w:val="00794609"/>
    <w:rsid w:val="00797B4D"/>
    <w:rsid w:val="007A1D1A"/>
    <w:rsid w:val="007A1DCE"/>
    <w:rsid w:val="007A49DB"/>
    <w:rsid w:val="007A63E7"/>
    <w:rsid w:val="007B021E"/>
    <w:rsid w:val="007B0969"/>
    <w:rsid w:val="007B6CDB"/>
    <w:rsid w:val="007C3483"/>
    <w:rsid w:val="007C4849"/>
    <w:rsid w:val="007D0024"/>
    <w:rsid w:val="007D6179"/>
    <w:rsid w:val="007E0AC2"/>
    <w:rsid w:val="007E1FC9"/>
    <w:rsid w:val="007E2814"/>
    <w:rsid w:val="007E2F2F"/>
    <w:rsid w:val="007E5428"/>
    <w:rsid w:val="007F008B"/>
    <w:rsid w:val="007F080D"/>
    <w:rsid w:val="007F09BF"/>
    <w:rsid w:val="007F15B6"/>
    <w:rsid w:val="007F6424"/>
    <w:rsid w:val="00801F53"/>
    <w:rsid w:val="008138E9"/>
    <w:rsid w:val="008139F3"/>
    <w:rsid w:val="00815418"/>
    <w:rsid w:val="00815741"/>
    <w:rsid w:val="00815BA4"/>
    <w:rsid w:val="0082048D"/>
    <w:rsid w:val="008236C0"/>
    <w:rsid w:val="0082481A"/>
    <w:rsid w:val="008258F7"/>
    <w:rsid w:val="00825E1F"/>
    <w:rsid w:val="00827FED"/>
    <w:rsid w:val="00830193"/>
    <w:rsid w:val="008327F7"/>
    <w:rsid w:val="00833375"/>
    <w:rsid w:val="00841D07"/>
    <w:rsid w:val="00841E2B"/>
    <w:rsid w:val="00851E1E"/>
    <w:rsid w:val="00851F0B"/>
    <w:rsid w:val="00852950"/>
    <w:rsid w:val="008612F8"/>
    <w:rsid w:val="00865ACA"/>
    <w:rsid w:val="00867D97"/>
    <w:rsid w:val="0087332D"/>
    <w:rsid w:val="008740DC"/>
    <w:rsid w:val="008748E5"/>
    <w:rsid w:val="00876B0F"/>
    <w:rsid w:val="00880258"/>
    <w:rsid w:val="0088162F"/>
    <w:rsid w:val="00881C05"/>
    <w:rsid w:val="00881CED"/>
    <w:rsid w:val="00884D4C"/>
    <w:rsid w:val="00890C7B"/>
    <w:rsid w:val="00893387"/>
    <w:rsid w:val="00893422"/>
    <w:rsid w:val="00893663"/>
    <w:rsid w:val="00895AA6"/>
    <w:rsid w:val="008A1272"/>
    <w:rsid w:val="008A1E8E"/>
    <w:rsid w:val="008A2524"/>
    <w:rsid w:val="008A2DD0"/>
    <w:rsid w:val="008B0274"/>
    <w:rsid w:val="008B3992"/>
    <w:rsid w:val="008B5400"/>
    <w:rsid w:val="008B7689"/>
    <w:rsid w:val="008C0CDE"/>
    <w:rsid w:val="008C37F6"/>
    <w:rsid w:val="008C5A5F"/>
    <w:rsid w:val="008D591A"/>
    <w:rsid w:val="008D62D9"/>
    <w:rsid w:val="008D7184"/>
    <w:rsid w:val="008D7A23"/>
    <w:rsid w:val="008D7B1E"/>
    <w:rsid w:val="008E2AB7"/>
    <w:rsid w:val="008E59A8"/>
    <w:rsid w:val="008F1C60"/>
    <w:rsid w:val="008F45A2"/>
    <w:rsid w:val="008F79AD"/>
    <w:rsid w:val="0090375D"/>
    <w:rsid w:val="00903E77"/>
    <w:rsid w:val="0090559F"/>
    <w:rsid w:val="009104B3"/>
    <w:rsid w:val="00916501"/>
    <w:rsid w:val="00916662"/>
    <w:rsid w:val="009172D8"/>
    <w:rsid w:val="0092008B"/>
    <w:rsid w:val="00922522"/>
    <w:rsid w:val="00926F2A"/>
    <w:rsid w:val="00927CD0"/>
    <w:rsid w:val="0093167D"/>
    <w:rsid w:val="009319AF"/>
    <w:rsid w:val="00931C92"/>
    <w:rsid w:val="00932241"/>
    <w:rsid w:val="009336BD"/>
    <w:rsid w:val="0093460A"/>
    <w:rsid w:val="009350F4"/>
    <w:rsid w:val="00940CF3"/>
    <w:rsid w:val="009438E1"/>
    <w:rsid w:val="00944C55"/>
    <w:rsid w:val="009459EB"/>
    <w:rsid w:val="009474B5"/>
    <w:rsid w:val="009474B6"/>
    <w:rsid w:val="00957B2A"/>
    <w:rsid w:val="0096087D"/>
    <w:rsid w:val="00960A78"/>
    <w:rsid w:val="00962D2A"/>
    <w:rsid w:val="009649C6"/>
    <w:rsid w:val="00967D71"/>
    <w:rsid w:val="0097135D"/>
    <w:rsid w:val="00973FA0"/>
    <w:rsid w:val="009746C5"/>
    <w:rsid w:val="00974ED5"/>
    <w:rsid w:val="00981061"/>
    <w:rsid w:val="00983DF5"/>
    <w:rsid w:val="00986D5A"/>
    <w:rsid w:val="0099137F"/>
    <w:rsid w:val="00991F93"/>
    <w:rsid w:val="00996E6E"/>
    <w:rsid w:val="009A3A56"/>
    <w:rsid w:val="009A4057"/>
    <w:rsid w:val="009A427A"/>
    <w:rsid w:val="009A4918"/>
    <w:rsid w:val="009A7A76"/>
    <w:rsid w:val="009B0A09"/>
    <w:rsid w:val="009B0C32"/>
    <w:rsid w:val="009B70C2"/>
    <w:rsid w:val="009C0A31"/>
    <w:rsid w:val="009C189E"/>
    <w:rsid w:val="009D1F25"/>
    <w:rsid w:val="009D57FA"/>
    <w:rsid w:val="009D7279"/>
    <w:rsid w:val="009E4907"/>
    <w:rsid w:val="009E5F6B"/>
    <w:rsid w:val="009E77E9"/>
    <w:rsid w:val="009E7F99"/>
    <w:rsid w:val="009F4EA5"/>
    <w:rsid w:val="009F555C"/>
    <w:rsid w:val="009F6234"/>
    <w:rsid w:val="009F77E2"/>
    <w:rsid w:val="00A038A0"/>
    <w:rsid w:val="00A051B8"/>
    <w:rsid w:val="00A05CD6"/>
    <w:rsid w:val="00A07E36"/>
    <w:rsid w:val="00A106A7"/>
    <w:rsid w:val="00A15CE2"/>
    <w:rsid w:val="00A20C09"/>
    <w:rsid w:val="00A21E76"/>
    <w:rsid w:val="00A3052E"/>
    <w:rsid w:val="00A30B8E"/>
    <w:rsid w:val="00A350CE"/>
    <w:rsid w:val="00A3606F"/>
    <w:rsid w:val="00A44687"/>
    <w:rsid w:val="00A5018F"/>
    <w:rsid w:val="00A51104"/>
    <w:rsid w:val="00A541DF"/>
    <w:rsid w:val="00A578D8"/>
    <w:rsid w:val="00A579BB"/>
    <w:rsid w:val="00A60606"/>
    <w:rsid w:val="00A650AA"/>
    <w:rsid w:val="00A65FC5"/>
    <w:rsid w:val="00A66D01"/>
    <w:rsid w:val="00A716F6"/>
    <w:rsid w:val="00A72BD7"/>
    <w:rsid w:val="00A7374F"/>
    <w:rsid w:val="00A808C5"/>
    <w:rsid w:val="00A82E7E"/>
    <w:rsid w:val="00A907D9"/>
    <w:rsid w:val="00A90DC7"/>
    <w:rsid w:val="00A9589D"/>
    <w:rsid w:val="00A95E09"/>
    <w:rsid w:val="00AA0462"/>
    <w:rsid w:val="00AA048F"/>
    <w:rsid w:val="00AA3D66"/>
    <w:rsid w:val="00AA5F95"/>
    <w:rsid w:val="00AA6A0D"/>
    <w:rsid w:val="00AA70AA"/>
    <w:rsid w:val="00AA769C"/>
    <w:rsid w:val="00AB103C"/>
    <w:rsid w:val="00AB524E"/>
    <w:rsid w:val="00AB5AFD"/>
    <w:rsid w:val="00AB6DC3"/>
    <w:rsid w:val="00AC0082"/>
    <w:rsid w:val="00AC0176"/>
    <w:rsid w:val="00AC499B"/>
    <w:rsid w:val="00AC6931"/>
    <w:rsid w:val="00AC7F8A"/>
    <w:rsid w:val="00AD07AD"/>
    <w:rsid w:val="00AD2DB5"/>
    <w:rsid w:val="00AD5FC1"/>
    <w:rsid w:val="00AE07DE"/>
    <w:rsid w:val="00AE0931"/>
    <w:rsid w:val="00AE1390"/>
    <w:rsid w:val="00AE5A95"/>
    <w:rsid w:val="00AE6012"/>
    <w:rsid w:val="00AE66F2"/>
    <w:rsid w:val="00AF355C"/>
    <w:rsid w:val="00AF42FC"/>
    <w:rsid w:val="00AF43CB"/>
    <w:rsid w:val="00AF46DA"/>
    <w:rsid w:val="00AF4971"/>
    <w:rsid w:val="00B01BBB"/>
    <w:rsid w:val="00B077E3"/>
    <w:rsid w:val="00B17CA3"/>
    <w:rsid w:val="00B24AB5"/>
    <w:rsid w:val="00B32129"/>
    <w:rsid w:val="00B407DE"/>
    <w:rsid w:val="00B419AE"/>
    <w:rsid w:val="00B41C13"/>
    <w:rsid w:val="00B42AAF"/>
    <w:rsid w:val="00B4512E"/>
    <w:rsid w:val="00B47A3E"/>
    <w:rsid w:val="00B47E99"/>
    <w:rsid w:val="00B5018C"/>
    <w:rsid w:val="00B57900"/>
    <w:rsid w:val="00B602D7"/>
    <w:rsid w:val="00B60BF6"/>
    <w:rsid w:val="00B61998"/>
    <w:rsid w:val="00B61BE7"/>
    <w:rsid w:val="00B622BE"/>
    <w:rsid w:val="00B62D15"/>
    <w:rsid w:val="00B62FB2"/>
    <w:rsid w:val="00B65ABC"/>
    <w:rsid w:val="00B65EA4"/>
    <w:rsid w:val="00B72A38"/>
    <w:rsid w:val="00B74330"/>
    <w:rsid w:val="00B775E4"/>
    <w:rsid w:val="00B879C9"/>
    <w:rsid w:val="00B87D0E"/>
    <w:rsid w:val="00B91576"/>
    <w:rsid w:val="00B96889"/>
    <w:rsid w:val="00BA28E9"/>
    <w:rsid w:val="00BA4CB4"/>
    <w:rsid w:val="00BA67BA"/>
    <w:rsid w:val="00BB5378"/>
    <w:rsid w:val="00BB54DB"/>
    <w:rsid w:val="00BC1B24"/>
    <w:rsid w:val="00BC23B7"/>
    <w:rsid w:val="00BC3F6F"/>
    <w:rsid w:val="00BD46D8"/>
    <w:rsid w:val="00BE0412"/>
    <w:rsid w:val="00BE0BB1"/>
    <w:rsid w:val="00BE3851"/>
    <w:rsid w:val="00BE472C"/>
    <w:rsid w:val="00BE5489"/>
    <w:rsid w:val="00BF3300"/>
    <w:rsid w:val="00BF4B7A"/>
    <w:rsid w:val="00BF4BA4"/>
    <w:rsid w:val="00BF51F2"/>
    <w:rsid w:val="00C016EB"/>
    <w:rsid w:val="00C048C5"/>
    <w:rsid w:val="00C10E03"/>
    <w:rsid w:val="00C11351"/>
    <w:rsid w:val="00C12901"/>
    <w:rsid w:val="00C14D8A"/>
    <w:rsid w:val="00C15AF0"/>
    <w:rsid w:val="00C175DF"/>
    <w:rsid w:val="00C21D43"/>
    <w:rsid w:val="00C2593A"/>
    <w:rsid w:val="00C26B48"/>
    <w:rsid w:val="00C27527"/>
    <w:rsid w:val="00C31E03"/>
    <w:rsid w:val="00C3289B"/>
    <w:rsid w:val="00C36E2D"/>
    <w:rsid w:val="00C419D3"/>
    <w:rsid w:val="00C42CAF"/>
    <w:rsid w:val="00C437A5"/>
    <w:rsid w:val="00C44A6E"/>
    <w:rsid w:val="00C4623C"/>
    <w:rsid w:val="00C55A80"/>
    <w:rsid w:val="00C55ED8"/>
    <w:rsid w:val="00C5617F"/>
    <w:rsid w:val="00C61A6A"/>
    <w:rsid w:val="00C61C50"/>
    <w:rsid w:val="00C62AD9"/>
    <w:rsid w:val="00C632DC"/>
    <w:rsid w:val="00C6359B"/>
    <w:rsid w:val="00C64DEA"/>
    <w:rsid w:val="00C668D5"/>
    <w:rsid w:val="00C70023"/>
    <w:rsid w:val="00C71D30"/>
    <w:rsid w:val="00C71F3E"/>
    <w:rsid w:val="00C72304"/>
    <w:rsid w:val="00C76716"/>
    <w:rsid w:val="00C81FF0"/>
    <w:rsid w:val="00C82B4E"/>
    <w:rsid w:val="00C85DB3"/>
    <w:rsid w:val="00C86BEC"/>
    <w:rsid w:val="00C8752B"/>
    <w:rsid w:val="00C90FDA"/>
    <w:rsid w:val="00C94F01"/>
    <w:rsid w:val="00C961D9"/>
    <w:rsid w:val="00CA3184"/>
    <w:rsid w:val="00CA6193"/>
    <w:rsid w:val="00CA705E"/>
    <w:rsid w:val="00CB4204"/>
    <w:rsid w:val="00CD26A7"/>
    <w:rsid w:val="00CD28E5"/>
    <w:rsid w:val="00CD2BC7"/>
    <w:rsid w:val="00CD520D"/>
    <w:rsid w:val="00CD5E9E"/>
    <w:rsid w:val="00CD63D6"/>
    <w:rsid w:val="00CD783D"/>
    <w:rsid w:val="00CD7CB7"/>
    <w:rsid w:val="00CE1E08"/>
    <w:rsid w:val="00CE32E4"/>
    <w:rsid w:val="00CE4C03"/>
    <w:rsid w:val="00CE742C"/>
    <w:rsid w:val="00CF1187"/>
    <w:rsid w:val="00CF20CF"/>
    <w:rsid w:val="00CF3645"/>
    <w:rsid w:val="00CF3D68"/>
    <w:rsid w:val="00D0510F"/>
    <w:rsid w:val="00D05C83"/>
    <w:rsid w:val="00D0607A"/>
    <w:rsid w:val="00D07965"/>
    <w:rsid w:val="00D10346"/>
    <w:rsid w:val="00D11D51"/>
    <w:rsid w:val="00D13892"/>
    <w:rsid w:val="00D1391F"/>
    <w:rsid w:val="00D14E37"/>
    <w:rsid w:val="00D15671"/>
    <w:rsid w:val="00D16011"/>
    <w:rsid w:val="00D24D32"/>
    <w:rsid w:val="00D2707A"/>
    <w:rsid w:val="00D30134"/>
    <w:rsid w:val="00D30238"/>
    <w:rsid w:val="00D35A04"/>
    <w:rsid w:val="00D36656"/>
    <w:rsid w:val="00D36DCC"/>
    <w:rsid w:val="00D42D4B"/>
    <w:rsid w:val="00D55B22"/>
    <w:rsid w:val="00D561CB"/>
    <w:rsid w:val="00D632D5"/>
    <w:rsid w:val="00D644FC"/>
    <w:rsid w:val="00D647F6"/>
    <w:rsid w:val="00D6595E"/>
    <w:rsid w:val="00D66ED7"/>
    <w:rsid w:val="00D71842"/>
    <w:rsid w:val="00D73B2E"/>
    <w:rsid w:val="00D87C99"/>
    <w:rsid w:val="00D90CAC"/>
    <w:rsid w:val="00D931D6"/>
    <w:rsid w:val="00D94897"/>
    <w:rsid w:val="00D977ED"/>
    <w:rsid w:val="00DA191D"/>
    <w:rsid w:val="00DA265C"/>
    <w:rsid w:val="00DA4EF4"/>
    <w:rsid w:val="00DA6962"/>
    <w:rsid w:val="00DB14C6"/>
    <w:rsid w:val="00DB34B2"/>
    <w:rsid w:val="00DB495D"/>
    <w:rsid w:val="00DB6FBE"/>
    <w:rsid w:val="00DC5626"/>
    <w:rsid w:val="00DC6286"/>
    <w:rsid w:val="00DC6B5E"/>
    <w:rsid w:val="00DD4C3D"/>
    <w:rsid w:val="00DE0082"/>
    <w:rsid w:val="00DE0CC2"/>
    <w:rsid w:val="00DE2067"/>
    <w:rsid w:val="00DE3D11"/>
    <w:rsid w:val="00DE4377"/>
    <w:rsid w:val="00DE6017"/>
    <w:rsid w:val="00DF36EF"/>
    <w:rsid w:val="00DF497B"/>
    <w:rsid w:val="00E0363F"/>
    <w:rsid w:val="00E05751"/>
    <w:rsid w:val="00E066E3"/>
    <w:rsid w:val="00E10E26"/>
    <w:rsid w:val="00E16E5D"/>
    <w:rsid w:val="00E206EB"/>
    <w:rsid w:val="00E2087A"/>
    <w:rsid w:val="00E20E2A"/>
    <w:rsid w:val="00E21B24"/>
    <w:rsid w:val="00E24423"/>
    <w:rsid w:val="00E25359"/>
    <w:rsid w:val="00E2619A"/>
    <w:rsid w:val="00E261ED"/>
    <w:rsid w:val="00E26BED"/>
    <w:rsid w:val="00E2751D"/>
    <w:rsid w:val="00E31FCA"/>
    <w:rsid w:val="00E32B6B"/>
    <w:rsid w:val="00E3696D"/>
    <w:rsid w:val="00E4130C"/>
    <w:rsid w:val="00E41802"/>
    <w:rsid w:val="00E41AF7"/>
    <w:rsid w:val="00E43A9B"/>
    <w:rsid w:val="00E52A56"/>
    <w:rsid w:val="00E55674"/>
    <w:rsid w:val="00E5604A"/>
    <w:rsid w:val="00E56C93"/>
    <w:rsid w:val="00E61C1D"/>
    <w:rsid w:val="00E64166"/>
    <w:rsid w:val="00E6455F"/>
    <w:rsid w:val="00E6605C"/>
    <w:rsid w:val="00E774B2"/>
    <w:rsid w:val="00E8025D"/>
    <w:rsid w:val="00E8337B"/>
    <w:rsid w:val="00E83399"/>
    <w:rsid w:val="00E90537"/>
    <w:rsid w:val="00E905CC"/>
    <w:rsid w:val="00E9237E"/>
    <w:rsid w:val="00E94828"/>
    <w:rsid w:val="00E948D4"/>
    <w:rsid w:val="00E95784"/>
    <w:rsid w:val="00E96C08"/>
    <w:rsid w:val="00EA00E7"/>
    <w:rsid w:val="00EA5AE3"/>
    <w:rsid w:val="00EB4430"/>
    <w:rsid w:val="00EB57DA"/>
    <w:rsid w:val="00EC19A9"/>
    <w:rsid w:val="00EC50DB"/>
    <w:rsid w:val="00EC66F9"/>
    <w:rsid w:val="00ED0963"/>
    <w:rsid w:val="00ED1232"/>
    <w:rsid w:val="00ED79CF"/>
    <w:rsid w:val="00EE46C5"/>
    <w:rsid w:val="00EF0208"/>
    <w:rsid w:val="00EF0F57"/>
    <w:rsid w:val="00EF72F4"/>
    <w:rsid w:val="00F00C2F"/>
    <w:rsid w:val="00F046A2"/>
    <w:rsid w:val="00F07A72"/>
    <w:rsid w:val="00F10629"/>
    <w:rsid w:val="00F1716B"/>
    <w:rsid w:val="00F17E9F"/>
    <w:rsid w:val="00F21039"/>
    <w:rsid w:val="00F23C91"/>
    <w:rsid w:val="00F26C9C"/>
    <w:rsid w:val="00F27043"/>
    <w:rsid w:val="00F320BB"/>
    <w:rsid w:val="00F348CE"/>
    <w:rsid w:val="00F35889"/>
    <w:rsid w:val="00F42A0F"/>
    <w:rsid w:val="00F42DCA"/>
    <w:rsid w:val="00F43247"/>
    <w:rsid w:val="00F43DD8"/>
    <w:rsid w:val="00F4419D"/>
    <w:rsid w:val="00F46A80"/>
    <w:rsid w:val="00F4702A"/>
    <w:rsid w:val="00F51A02"/>
    <w:rsid w:val="00F56535"/>
    <w:rsid w:val="00F5786C"/>
    <w:rsid w:val="00F71858"/>
    <w:rsid w:val="00F76046"/>
    <w:rsid w:val="00F82E4A"/>
    <w:rsid w:val="00F84FB0"/>
    <w:rsid w:val="00F86111"/>
    <w:rsid w:val="00F870AA"/>
    <w:rsid w:val="00F87904"/>
    <w:rsid w:val="00F912E9"/>
    <w:rsid w:val="00F968C3"/>
    <w:rsid w:val="00F96A0C"/>
    <w:rsid w:val="00F97270"/>
    <w:rsid w:val="00F97D33"/>
    <w:rsid w:val="00FA17CB"/>
    <w:rsid w:val="00FA7C43"/>
    <w:rsid w:val="00FB5054"/>
    <w:rsid w:val="00FB51D3"/>
    <w:rsid w:val="00FC0C5F"/>
    <w:rsid w:val="00FC1568"/>
    <w:rsid w:val="00FC440B"/>
    <w:rsid w:val="00FD2814"/>
    <w:rsid w:val="00FD30B0"/>
    <w:rsid w:val="00FD3876"/>
    <w:rsid w:val="00FD62F1"/>
    <w:rsid w:val="00FD682E"/>
    <w:rsid w:val="00FE1C4A"/>
    <w:rsid w:val="00FE322C"/>
    <w:rsid w:val="00FE4B98"/>
    <w:rsid w:val="00FE7321"/>
    <w:rsid w:val="00FF1104"/>
    <w:rsid w:val="00FF25BB"/>
    <w:rsid w:val="00FF7C5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601C7"/>
  <w14:discardImageEditingData/>
  <w15:chartTrackingRefBased/>
  <w15:docId w15:val="{D3681372-CC45-4C2F-AB15-4432619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C017A"/>
    <w:pPr>
      <w:spacing w:after="180" w:line="240" w:lineRule="auto"/>
      <w:ind w:left="907"/>
    </w:pPr>
    <w:rPr>
      <w:sz w:val="21"/>
    </w:rPr>
  </w:style>
  <w:style w:type="paragraph" w:styleId="1">
    <w:name w:val="heading 1"/>
    <w:basedOn w:val="a0"/>
    <w:next w:val="a0"/>
    <w:link w:val="10"/>
    <w:uiPriority w:val="9"/>
    <w:qFormat/>
    <w:rsid w:val="009172D8"/>
    <w:pPr>
      <w:numPr>
        <w:numId w:val="19"/>
      </w:numPr>
      <w:tabs>
        <w:tab w:val="left" w:pos="1360"/>
        <w:tab w:val="left" w:pos="1600"/>
        <w:tab w:val="right" w:pos="2140"/>
        <w:tab w:val="left" w:pos="2740"/>
        <w:tab w:val="right" w:pos="10220"/>
      </w:tabs>
      <w:suppressAutoHyphens/>
      <w:autoSpaceDE w:val="0"/>
      <w:autoSpaceDN w:val="0"/>
      <w:adjustRightInd w:val="0"/>
      <w:spacing w:before="360" w:after="40"/>
      <w:ind w:left="907" w:hanging="907"/>
      <w:textAlignment w:val="center"/>
      <w:outlineLvl w:val="0"/>
    </w:pPr>
    <w:rPr>
      <w:rFonts w:ascii="Arial" w:hAnsi="Arial" w:cs="Arial"/>
      <w:b/>
      <w:bCs/>
      <w:caps/>
      <w:sz w:val="24"/>
      <w:szCs w:val="24"/>
    </w:rPr>
  </w:style>
  <w:style w:type="paragraph" w:styleId="2">
    <w:name w:val="heading 2"/>
    <w:basedOn w:val="a0"/>
    <w:next w:val="a0"/>
    <w:link w:val="20"/>
    <w:uiPriority w:val="9"/>
    <w:unhideWhenUsed/>
    <w:qFormat/>
    <w:rsid w:val="00A44687"/>
    <w:pPr>
      <w:numPr>
        <w:ilvl w:val="1"/>
        <w:numId w:val="19"/>
      </w:numPr>
      <w:tabs>
        <w:tab w:val="left" w:pos="1360"/>
        <w:tab w:val="right" w:pos="10220"/>
      </w:tabs>
      <w:suppressAutoHyphens/>
      <w:autoSpaceDE w:val="0"/>
      <w:autoSpaceDN w:val="0"/>
      <w:adjustRightInd w:val="0"/>
      <w:spacing w:before="120" w:after="0"/>
      <w:ind w:left="907" w:hanging="907"/>
      <w:textAlignment w:val="center"/>
      <w:outlineLvl w:val="1"/>
    </w:pPr>
    <w:rPr>
      <w:rFonts w:ascii="Arial" w:hAnsi="Arial" w:cs="Arial"/>
      <w:b/>
      <w:bCs/>
      <w:color w:val="000000"/>
      <w:sz w:val="24"/>
      <w:szCs w:val="24"/>
    </w:rPr>
  </w:style>
  <w:style w:type="paragraph" w:styleId="3">
    <w:name w:val="heading 3"/>
    <w:basedOn w:val="2"/>
    <w:next w:val="a0"/>
    <w:link w:val="30"/>
    <w:uiPriority w:val="9"/>
    <w:unhideWhenUsed/>
    <w:qFormat/>
    <w:rsid w:val="00E95784"/>
    <w:pPr>
      <w:numPr>
        <w:ilvl w:val="2"/>
      </w:numPr>
      <w:ind w:left="907" w:hanging="907"/>
      <w:outlineLvl w:val="2"/>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04A2D"/>
    <w:pPr>
      <w:tabs>
        <w:tab w:val="center" w:pos="4680"/>
        <w:tab w:val="right" w:pos="9360"/>
      </w:tabs>
      <w:spacing w:after="0"/>
      <w:ind w:left="1361"/>
    </w:pPr>
    <w:rPr>
      <w:rFonts w:cs="Times New Roman (Body CS)"/>
      <w:caps/>
      <w:sz w:val="15"/>
      <w:szCs w:val="15"/>
    </w:rPr>
  </w:style>
  <w:style w:type="character" w:customStyle="1" w:styleId="a5">
    <w:name w:val="כותרת עליונה תו"/>
    <w:basedOn w:val="a1"/>
    <w:link w:val="a4"/>
    <w:uiPriority w:val="99"/>
    <w:rsid w:val="00104A2D"/>
    <w:rPr>
      <w:rFonts w:cs="Times New Roman (Body CS)"/>
      <w:caps/>
      <w:sz w:val="15"/>
      <w:szCs w:val="15"/>
    </w:rPr>
  </w:style>
  <w:style w:type="paragraph" w:styleId="a6">
    <w:name w:val="footer"/>
    <w:basedOn w:val="a0"/>
    <w:link w:val="a7"/>
    <w:uiPriority w:val="99"/>
    <w:unhideWhenUsed/>
    <w:rsid w:val="00F35889"/>
    <w:pPr>
      <w:tabs>
        <w:tab w:val="center" w:pos="4680"/>
        <w:tab w:val="right" w:pos="9360"/>
      </w:tabs>
      <w:spacing w:after="0"/>
    </w:pPr>
  </w:style>
  <w:style w:type="character" w:customStyle="1" w:styleId="a7">
    <w:name w:val="כותרת תחתונה תו"/>
    <w:basedOn w:val="a1"/>
    <w:link w:val="a6"/>
    <w:uiPriority w:val="99"/>
    <w:rsid w:val="00F35889"/>
  </w:style>
  <w:style w:type="table" w:styleId="a8">
    <w:name w:val="Table Grid"/>
    <w:basedOn w:val="a2"/>
    <w:uiPriority w:val="39"/>
    <w:rsid w:val="00F3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0"/>
    <w:uiPriority w:val="99"/>
    <w:rsid w:val="00F3588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Teal">
    <w:name w:val="Document title Teal"/>
    <w:basedOn w:val="a0"/>
    <w:qFormat/>
    <w:rsid w:val="004D79EE"/>
    <w:pPr>
      <w:spacing w:after="0" w:line="204" w:lineRule="auto"/>
      <w:ind w:left="0"/>
    </w:pPr>
    <w:rPr>
      <w:b/>
      <w:bCs/>
      <w:caps/>
      <w:color w:val="26A7B4" w:themeColor="accent2"/>
      <w:sz w:val="72"/>
      <w:szCs w:val="96"/>
    </w:rPr>
  </w:style>
  <w:style w:type="paragraph" w:customStyle="1" w:styleId="Documentsubtitle">
    <w:name w:val="Document subtitle"/>
    <w:basedOn w:val="BasicParagraph"/>
    <w:qFormat/>
    <w:rsid w:val="00186342"/>
    <w:pPr>
      <w:suppressAutoHyphens/>
      <w:spacing w:before="240" w:after="720" w:line="240" w:lineRule="auto"/>
      <w:ind w:left="0"/>
    </w:pPr>
    <w:rPr>
      <w:rFonts w:ascii="Arial" w:hAnsi="Arial" w:cs="Arial"/>
      <w:b/>
      <w:bCs/>
      <w:caps/>
      <w:color w:val="auto"/>
      <w:sz w:val="22"/>
      <w:szCs w:val="22"/>
    </w:rPr>
  </w:style>
  <w:style w:type="character" w:customStyle="1" w:styleId="10">
    <w:name w:val="כותרת 1 תו"/>
    <w:basedOn w:val="a1"/>
    <w:link w:val="1"/>
    <w:uiPriority w:val="9"/>
    <w:rsid w:val="009172D8"/>
    <w:rPr>
      <w:rFonts w:ascii="Arial" w:hAnsi="Arial" w:cs="Arial"/>
      <w:b/>
      <w:bCs/>
      <w:caps/>
      <w:sz w:val="24"/>
      <w:szCs w:val="24"/>
    </w:rPr>
  </w:style>
  <w:style w:type="paragraph" w:styleId="a">
    <w:name w:val="List Bullet"/>
    <w:basedOn w:val="a0"/>
    <w:uiPriority w:val="99"/>
    <w:unhideWhenUsed/>
    <w:rsid w:val="00DA265C"/>
    <w:pPr>
      <w:numPr>
        <w:numId w:val="12"/>
      </w:numPr>
      <w:contextualSpacing/>
    </w:pPr>
  </w:style>
  <w:style w:type="paragraph" w:customStyle="1" w:styleId="Bulletfirstlevel">
    <w:name w:val="Bullet first level"/>
    <w:basedOn w:val="a"/>
    <w:qFormat/>
    <w:rsid w:val="00A44687"/>
    <w:pPr>
      <w:spacing w:after="60"/>
      <w:ind w:left="1117" w:hanging="210"/>
      <w:contextualSpacing w:val="0"/>
    </w:pPr>
  </w:style>
  <w:style w:type="character" w:customStyle="1" w:styleId="20">
    <w:name w:val="כותרת 2 תו"/>
    <w:basedOn w:val="a1"/>
    <w:link w:val="2"/>
    <w:uiPriority w:val="9"/>
    <w:rsid w:val="00A44687"/>
    <w:rPr>
      <w:rFonts w:ascii="Arial" w:hAnsi="Arial" w:cs="Arial"/>
      <w:b/>
      <w:bCs/>
      <w:color w:val="000000"/>
      <w:sz w:val="24"/>
      <w:szCs w:val="24"/>
    </w:rPr>
  </w:style>
  <w:style w:type="character" w:customStyle="1" w:styleId="30">
    <w:name w:val="כותרת 3 תו"/>
    <w:basedOn w:val="a1"/>
    <w:link w:val="3"/>
    <w:uiPriority w:val="9"/>
    <w:rsid w:val="00E95784"/>
    <w:rPr>
      <w:rFonts w:ascii="Arial" w:hAnsi="Arial" w:cs="Arial"/>
      <w:b/>
      <w:bCs/>
      <w:color w:val="000000"/>
    </w:rPr>
  </w:style>
  <w:style w:type="table" w:customStyle="1" w:styleId="InmarsatBLUE">
    <w:name w:val="Inmarsat BLUE"/>
    <w:basedOn w:val="InmarsatTEAL"/>
    <w:uiPriority w:val="99"/>
    <w:rsid w:val="002B5453"/>
    <w:tblPr/>
    <w:tblStylePr w:type="firstRow">
      <w:rPr>
        <w:rFonts w:asciiTheme="minorHAnsi" w:hAnsiTheme="minorHAnsi"/>
        <w:b/>
        <w:sz w:val="18"/>
      </w:rPr>
      <w:tblPr/>
      <w:tcPr>
        <w:tcBorders>
          <w:top w:val="nil"/>
          <w:left w:val="nil"/>
          <w:bottom w:val="single" w:sz="18" w:space="0" w:color="80EEFF" w:themeColor="accent1"/>
          <w:right w:val="nil"/>
          <w:insideH w:val="nil"/>
          <w:insideV w:val="nil"/>
          <w:tl2br w:val="nil"/>
          <w:tr2bl w:val="nil"/>
        </w:tcBorders>
      </w:tcPr>
    </w:tblStylePr>
  </w:style>
  <w:style w:type="table" w:styleId="4">
    <w:name w:val="Grid Table 4"/>
    <w:basedOn w:val="a2"/>
    <w:uiPriority w:val="49"/>
    <w:rsid w:val="00FC44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qFormat/>
    <w:rsid w:val="006932F5"/>
    <w:pPr>
      <w:spacing w:before="80" w:after="60" w:line="240" w:lineRule="auto"/>
    </w:pPr>
    <w:rPr>
      <w:rFonts w:ascii="Arial" w:hAnsi="Arial" w:cs="Arial"/>
      <w:sz w:val="19"/>
      <w:szCs w:val="14"/>
    </w:rPr>
  </w:style>
  <w:style w:type="paragraph" w:customStyle="1" w:styleId="Tablecolumnheader">
    <w:name w:val="Table column header"/>
    <w:qFormat/>
    <w:rsid w:val="00FF7C56"/>
    <w:pPr>
      <w:spacing w:before="120" w:after="120" w:line="240" w:lineRule="auto"/>
    </w:pPr>
    <w:rPr>
      <w:rFonts w:ascii="Arial" w:hAnsi="Arial" w:cs="Arial"/>
      <w:bCs/>
      <w:caps/>
      <w:sz w:val="19"/>
      <w:szCs w:val="19"/>
      <w:lang w:eastAsia="en-GB"/>
    </w:rPr>
  </w:style>
  <w:style w:type="table" w:customStyle="1" w:styleId="InmarsatTEAL">
    <w:name w:val="Inmarsat TEAL"/>
    <w:basedOn w:val="a9"/>
    <w:uiPriority w:val="99"/>
    <w:rsid w:val="002B5453"/>
    <w:rPr>
      <w:rFonts w:ascii="Arial" w:hAnsi="Arial"/>
      <w:sz w:val="18"/>
      <w:szCs w:val="20"/>
      <w:lang w:val="en-US" w:eastAsia="en-GB" w:bidi="he-IL"/>
    </w:rPr>
    <w:tblPr>
      <w:tblBorders>
        <w:top w:val="none" w:sz="0" w:space="0" w:color="auto"/>
        <w:left w:val="none" w:sz="0" w:space="0" w:color="auto"/>
        <w:bottom w:val="single" w:sz="4" w:space="0" w:color="A0A6B2" w:themeColor="background2"/>
        <w:right w:val="none" w:sz="0" w:space="0" w:color="auto"/>
        <w:insideH w:val="single" w:sz="4" w:space="0" w:color="A0A6B2" w:themeColor="background2"/>
        <w:insideV w:val="single" w:sz="4" w:space="0" w:color="A0A6B2" w:themeColor="background2"/>
      </w:tblBorders>
    </w:tblPr>
    <w:tblStylePr w:type="firstRow">
      <w:rPr>
        <w:rFonts w:ascii="Arial" w:hAnsi="Arial"/>
        <w:b/>
        <w:sz w:val="18"/>
      </w:rPr>
      <w:tblPr/>
      <w:tcPr>
        <w:tcBorders>
          <w:top w:val="nil"/>
          <w:left w:val="nil"/>
          <w:bottom w:val="single" w:sz="18" w:space="0" w:color="26A7B4" w:themeColor="accent2"/>
          <w:right w:val="nil"/>
          <w:insideH w:val="nil"/>
          <w:insideV w:val="nil"/>
          <w:tl2br w:val="nil"/>
          <w:tr2bl w:val="nil"/>
        </w:tcBorders>
      </w:tcPr>
    </w:tblStylePr>
  </w:style>
  <w:style w:type="paragraph" w:styleId="TOC1">
    <w:name w:val="toc 1"/>
    <w:basedOn w:val="a0"/>
    <w:next w:val="a0"/>
    <w:autoRedefine/>
    <w:uiPriority w:val="39"/>
    <w:unhideWhenUsed/>
    <w:rsid w:val="00881C05"/>
    <w:pPr>
      <w:tabs>
        <w:tab w:val="left" w:pos="1321"/>
        <w:tab w:val="left" w:pos="1418"/>
        <w:tab w:val="right" w:pos="10772"/>
      </w:tabs>
      <w:spacing w:before="120" w:after="60"/>
    </w:pPr>
    <w:rPr>
      <w:b/>
      <w:caps/>
      <w:noProof/>
      <w:sz w:val="20"/>
    </w:rPr>
  </w:style>
  <w:style w:type="paragraph" w:styleId="TOC2">
    <w:name w:val="toc 2"/>
    <w:basedOn w:val="a0"/>
    <w:next w:val="a0"/>
    <w:autoRedefine/>
    <w:uiPriority w:val="39"/>
    <w:unhideWhenUsed/>
    <w:rsid w:val="00881C05"/>
    <w:pPr>
      <w:tabs>
        <w:tab w:val="left" w:pos="1321"/>
        <w:tab w:val="left" w:pos="2268"/>
        <w:tab w:val="right" w:pos="10772"/>
      </w:tabs>
      <w:spacing w:after="60"/>
      <w:ind w:left="1361"/>
    </w:pPr>
    <w:rPr>
      <w:b/>
      <w:sz w:val="18"/>
    </w:rPr>
  </w:style>
  <w:style w:type="paragraph" w:styleId="TOC3">
    <w:name w:val="toc 3"/>
    <w:basedOn w:val="a0"/>
    <w:next w:val="a0"/>
    <w:autoRedefine/>
    <w:uiPriority w:val="39"/>
    <w:unhideWhenUsed/>
    <w:rsid w:val="00881C05"/>
    <w:pPr>
      <w:tabs>
        <w:tab w:val="left" w:pos="1320"/>
        <w:tab w:val="left" w:pos="2268"/>
        <w:tab w:val="right" w:pos="10762"/>
      </w:tabs>
      <w:spacing w:after="60"/>
      <w:ind w:left="1361"/>
    </w:pPr>
    <w:rPr>
      <w:sz w:val="18"/>
    </w:rPr>
  </w:style>
  <w:style w:type="character" w:styleId="Hyperlink">
    <w:name w:val="Hyperlink"/>
    <w:basedOn w:val="a1"/>
    <w:uiPriority w:val="99"/>
    <w:unhideWhenUsed/>
    <w:rsid w:val="00105B18"/>
    <w:rPr>
      <w:color w:val="0563C1" w:themeColor="hyperlink"/>
      <w:u w:val="single"/>
    </w:rPr>
  </w:style>
  <w:style w:type="table" w:customStyle="1" w:styleId="InmarsatGREEN">
    <w:name w:val="Inmarsat GREEN"/>
    <w:basedOn w:val="InmarsatTEAL"/>
    <w:uiPriority w:val="99"/>
    <w:rsid w:val="002B5453"/>
    <w:tblPr/>
    <w:tblStylePr w:type="firstRow">
      <w:rPr>
        <w:rFonts w:ascii="Arial" w:hAnsi="Arial"/>
        <w:b/>
        <w:sz w:val="18"/>
      </w:rPr>
      <w:tblPr/>
      <w:tcPr>
        <w:tcBorders>
          <w:top w:val="nil"/>
          <w:left w:val="nil"/>
          <w:bottom w:val="single" w:sz="18" w:space="0" w:color="6BF108" w:themeColor="accent3"/>
          <w:right w:val="nil"/>
          <w:insideH w:val="nil"/>
          <w:insideV w:val="nil"/>
          <w:tl2br w:val="nil"/>
          <w:tr2bl w:val="nil"/>
        </w:tcBorders>
      </w:tcPr>
    </w:tblStylePr>
  </w:style>
  <w:style w:type="table" w:customStyle="1" w:styleId="InmarsatMINT">
    <w:name w:val="Inmarsat MINT"/>
    <w:basedOn w:val="InmarsatTEAL"/>
    <w:uiPriority w:val="99"/>
    <w:rsid w:val="002B5453"/>
    <w:tblPr/>
    <w:tblStylePr w:type="firstRow">
      <w:rPr>
        <w:rFonts w:ascii="Arial" w:hAnsi="Arial"/>
        <w:b/>
        <w:sz w:val="18"/>
      </w:rPr>
      <w:tblPr/>
      <w:tcPr>
        <w:tcBorders>
          <w:top w:val="nil"/>
          <w:left w:val="nil"/>
          <w:bottom w:val="single" w:sz="18" w:space="0" w:color="00FFA1" w:themeColor="accent4"/>
          <w:right w:val="nil"/>
          <w:insideH w:val="nil"/>
          <w:insideV w:val="nil"/>
          <w:tl2br w:val="nil"/>
          <w:tr2bl w:val="nil"/>
        </w:tcBorders>
      </w:tcPr>
    </w:tblStylePr>
  </w:style>
  <w:style w:type="paragraph" w:customStyle="1" w:styleId="Imagecaption">
    <w:name w:val="Image caption"/>
    <w:qFormat/>
    <w:rsid w:val="004D79EE"/>
    <w:pPr>
      <w:spacing w:before="120" w:after="240"/>
      <w:ind w:left="907"/>
    </w:pPr>
    <w:rPr>
      <w:rFonts w:ascii="Arial" w:hAnsi="Arial" w:cs="Arial"/>
      <w:noProof/>
      <w:color w:val="000000"/>
      <w:sz w:val="19"/>
      <w:szCs w:val="19"/>
    </w:rPr>
  </w:style>
  <w:style w:type="paragraph" w:customStyle="1" w:styleId="Bulletsecondlevel">
    <w:name w:val="Bullet second level"/>
    <w:basedOn w:val="Bulletfirstlevel"/>
    <w:qFormat/>
    <w:rsid w:val="00110CA4"/>
    <w:pPr>
      <w:numPr>
        <w:ilvl w:val="1"/>
        <w:numId w:val="20"/>
      </w:numPr>
      <w:ind w:left="1571" w:hanging="210"/>
    </w:pPr>
    <w:rPr>
      <w:sz w:val="19"/>
      <w:szCs w:val="21"/>
    </w:rPr>
  </w:style>
  <w:style w:type="table" w:styleId="a9">
    <w:name w:val="Grid Table Light"/>
    <w:basedOn w:val="a2"/>
    <w:uiPriority w:val="40"/>
    <w:rsid w:val="00A650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0"/>
    <w:link w:val="ab"/>
    <w:uiPriority w:val="99"/>
    <w:semiHidden/>
    <w:unhideWhenUsed/>
    <w:rsid w:val="00916662"/>
    <w:pPr>
      <w:spacing w:after="0"/>
    </w:pPr>
    <w:rPr>
      <w:rFonts w:ascii="Segoe UI" w:hAnsi="Segoe UI" w:cs="Segoe UI"/>
      <w:sz w:val="18"/>
      <w:szCs w:val="18"/>
    </w:rPr>
  </w:style>
  <w:style w:type="character" w:customStyle="1" w:styleId="ab">
    <w:name w:val="טקסט בלונים תו"/>
    <w:basedOn w:val="a1"/>
    <w:link w:val="aa"/>
    <w:uiPriority w:val="99"/>
    <w:semiHidden/>
    <w:rsid w:val="00916662"/>
    <w:rPr>
      <w:rFonts w:ascii="Segoe UI" w:hAnsi="Segoe UI" w:cs="Segoe UI"/>
      <w:sz w:val="18"/>
      <w:szCs w:val="18"/>
    </w:rPr>
  </w:style>
  <w:style w:type="paragraph" w:customStyle="1" w:styleId="Bodycopy">
    <w:name w:val="Body copy"/>
    <w:basedOn w:val="a0"/>
    <w:qFormat/>
    <w:rsid w:val="004D79EE"/>
    <w:pPr>
      <w:spacing w:after="0"/>
      <w:ind w:left="0"/>
    </w:pPr>
  </w:style>
  <w:style w:type="paragraph" w:customStyle="1" w:styleId="HEADING1BLUE">
    <w:name w:val="HEADING 1 BLUE"/>
    <w:basedOn w:val="1"/>
    <w:next w:val="a0"/>
    <w:qFormat/>
    <w:rsid w:val="00240728"/>
    <w:rPr>
      <w:color w:val="80EEFF" w:themeColor="accent1"/>
    </w:rPr>
  </w:style>
  <w:style w:type="paragraph" w:customStyle="1" w:styleId="HEADING1GREEN">
    <w:name w:val="HEADING 1 GREEN"/>
    <w:basedOn w:val="1"/>
    <w:next w:val="a0"/>
    <w:qFormat/>
    <w:rsid w:val="00240728"/>
    <w:rPr>
      <w:color w:val="6BF108" w:themeColor="accent3"/>
    </w:rPr>
  </w:style>
  <w:style w:type="paragraph" w:customStyle="1" w:styleId="HEADING1MINT">
    <w:name w:val="HEADING 1 MINT"/>
    <w:basedOn w:val="1"/>
    <w:next w:val="a0"/>
    <w:qFormat/>
    <w:rsid w:val="00240728"/>
    <w:rPr>
      <w:color w:val="00FFA1" w:themeColor="accent4"/>
    </w:rPr>
  </w:style>
  <w:style w:type="paragraph" w:customStyle="1" w:styleId="HEADING1PURPLE">
    <w:name w:val="HEADING 1 PURPLE"/>
    <w:basedOn w:val="1"/>
    <w:next w:val="a0"/>
    <w:qFormat/>
    <w:rsid w:val="00240728"/>
    <w:rPr>
      <w:color w:val="B67CEA" w:themeColor="accent5"/>
    </w:rPr>
  </w:style>
  <w:style w:type="paragraph" w:customStyle="1" w:styleId="HEADING1RED">
    <w:name w:val="HEADING 1 RED"/>
    <w:basedOn w:val="1"/>
    <w:next w:val="a0"/>
    <w:qFormat/>
    <w:rsid w:val="00240728"/>
    <w:rPr>
      <w:color w:val="FF3D5C" w:themeColor="accent6"/>
    </w:rPr>
  </w:style>
  <w:style w:type="table" w:customStyle="1" w:styleId="InmarsatPURPLE">
    <w:name w:val="Inmarsat PURPLE"/>
    <w:basedOn w:val="InmarsatTEAL"/>
    <w:uiPriority w:val="99"/>
    <w:rsid w:val="00110CA4"/>
    <w:tblPr/>
    <w:tblStylePr w:type="firstRow">
      <w:rPr>
        <w:rFonts w:ascii="Arial" w:hAnsi="Arial"/>
        <w:b/>
        <w:sz w:val="18"/>
      </w:rPr>
      <w:tblPr/>
      <w:tcPr>
        <w:tcBorders>
          <w:top w:val="nil"/>
          <w:left w:val="nil"/>
          <w:bottom w:val="single" w:sz="18" w:space="0" w:color="B67CEA" w:themeColor="accent5"/>
          <w:right w:val="nil"/>
          <w:insideH w:val="nil"/>
          <w:insideV w:val="nil"/>
          <w:tl2br w:val="nil"/>
          <w:tr2bl w:val="nil"/>
        </w:tcBorders>
      </w:tcPr>
    </w:tblStylePr>
  </w:style>
  <w:style w:type="table" w:customStyle="1" w:styleId="InmarsatRED">
    <w:name w:val="Inmarsat RED"/>
    <w:basedOn w:val="InmarsatTEAL"/>
    <w:uiPriority w:val="99"/>
    <w:rsid w:val="002B5453"/>
    <w:tblPr/>
    <w:tblStylePr w:type="firstRow">
      <w:rPr>
        <w:rFonts w:ascii="Arial" w:hAnsi="Arial"/>
        <w:b/>
        <w:sz w:val="18"/>
      </w:rPr>
      <w:tblPr/>
      <w:tcPr>
        <w:tcBorders>
          <w:top w:val="nil"/>
          <w:left w:val="nil"/>
          <w:bottom w:val="single" w:sz="18" w:space="0" w:color="FF3D5C" w:themeColor="accent6"/>
          <w:right w:val="nil"/>
          <w:insideH w:val="nil"/>
          <w:insideV w:val="nil"/>
          <w:tl2br w:val="nil"/>
          <w:tr2bl w:val="nil"/>
        </w:tcBorders>
      </w:tcPr>
    </w:tblStylePr>
  </w:style>
  <w:style w:type="paragraph" w:customStyle="1" w:styleId="DOCUMENTTITLEBLUE">
    <w:name w:val="DOCUMENT TITLE BLUE"/>
    <w:basedOn w:val="DocumenttitleTeal"/>
    <w:qFormat/>
    <w:rsid w:val="004A63C7"/>
    <w:rPr>
      <w:color w:val="80EEFF" w:themeColor="accent1"/>
    </w:rPr>
  </w:style>
  <w:style w:type="paragraph" w:customStyle="1" w:styleId="DOCUMENTTITLEGREEN">
    <w:name w:val="DOCUMENT TITLE GREEN"/>
    <w:basedOn w:val="DocumenttitleTeal"/>
    <w:qFormat/>
    <w:rsid w:val="004A63C7"/>
    <w:rPr>
      <w:color w:val="6BF108" w:themeColor="accent3"/>
    </w:rPr>
  </w:style>
  <w:style w:type="paragraph" w:customStyle="1" w:styleId="DOCUMENTTITLEMINT">
    <w:name w:val="DOCUMENT TITLE MINT"/>
    <w:basedOn w:val="DocumenttitleTeal"/>
    <w:qFormat/>
    <w:rsid w:val="004A63C7"/>
    <w:rPr>
      <w:color w:val="00FFA1" w:themeColor="accent4"/>
    </w:rPr>
  </w:style>
  <w:style w:type="paragraph" w:customStyle="1" w:styleId="DOCUMENTTITLEPURPLE">
    <w:name w:val="DOCUMENT TITLE PURPLE"/>
    <w:basedOn w:val="DocumenttitleTeal"/>
    <w:qFormat/>
    <w:rsid w:val="004A63C7"/>
    <w:rPr>
      <w:color w:val="B67CEA" w:themeColor="accent5"/>
    </w:rPr>
  </w:style>
  <w:style w:type="paragraph" w:customStyle="1" w:styleId="DOCUMENTTITLERED">
    <w:name w:val="DOCUMENT TITLE RED"/>
    <w:basedOn w:val="DocumenttitleTeal"/>
    <w:qFormat/>
    <w:rsid w:val="004A63C7"/>
    <w:rPr>
      <w:color w:val="FF3D5C" w:themeColor="accent6"/>
    </w:rPr>
  </w:style>
  <w:style w:type="paragraph" w:customStyle="1" w:styleId="Heading2Blue">
    <w:name w:val="Heading 2 Blue"/>
    <w:basedOn w:val="2"/>
    <w:next w:val="a0"/>
    <w:qFormat/>
    <w:rsid w:val="004A63C7"/>
    <w:rPr>
      <w:color w:val="80EEFF" w:themeColor="accent1"/>
    </w:rPr>
  </w:style>
  <w:style w:type="paragraph" w:customStyle="1" w:styleId="Heading2Teal">
    <w:name w:val="Heading 2 Teal"/>
    <w:basedOn w:val="2"/>
    <w:next w:val="a0"/>
    <w:qFormat/>
    <w:rsid w:val="004A63C7"/>
    <w:rPr>
      <w:color w:val="26A7B4" w:themeColor="accent2"/>
    </w:rPr>
  </w:style>
  <w:style w:type="paragraph" w:customStyle="1" w:styleId="Heading2Green">
    <w:name w:val="Heading 2 Green"/>
    <w:basedOn w:val="2"/>
    <w:next w:val="a0"/>
    <w:qFormat/>
    <w:rsid w:val="004A63C7"/>
    <w:rPr>
      <w:color w:val="6BF108" w:themeColor="accent3"/>
    </w:rPr>
  </w:style>
  <w:style w:type="paragraph" w:customStyle="1" w:styleId="Heading2Mint">
    <w:name w:val="Heading 2 Mint"/>
    <w:basedOn w:val="2"/>
    <w:next w:val="a0"/>
    <w:qFormat/>
    <w:rsid w:val="004A63C7"/>
    <w:rPr>
      <w:color w:val="00FFA1" w:themeColor="accent4"/>
    </w:rPr>
  </w:style>
  <w:style w:type="paragraph" w:customStyle="1" w:styleId="Heading2Purple">
    <w:name w:val="Heading 2 Purple"/>
    <w:basedOn w:val="2"/>
    <w:next w:val="a0"/>
    <w:qFormat/>
    <w:rsid w:val="009172D8"/>
    <w:rPr>
      <w:color w:val="B67CEA" w:themeColor="accent5"/>
    </w:rPr>
  </w:style>
  <w:style w:type="paragraph" w:customStyle="1" w:styleId="Heading2Red">
    <w:name w:val="Heading 2 Red"/>
    <w:basedOn w:val="2"/>
    <w:next w:val="a0"/>
    <w:qFormat/>
    <w:rsid w:val="009172D8"/>
    <w:rPr>
      <w:color w:val="FF3D5C" w:themeColor="accent6"/>
    </w:rPr>
  </w:style>
  <w:style w:type="paragraph" w:customStyle="1" w:styleId="HEADING1TEAL">
    <w:name w:val="HEADING 1 TEAL"/>
    <w:basedOn w:val="1"/>
    <w:next w:val="a0"/>
    <w:qFormat/>
    <w:rsid w:val="009172D8"/>
    <w:rPr>
      <w:color w:val="26A7B4" w:themeColor="accent2"/>
    </w:rPr>
  </w:style>
  <w:style w:type="paragraph" w:customStyle="1" w:styleId="Heading3Blue">
    <w:name w:val="Heading 3 Blue"/>
    <w:basedOn w:val="3"/>
    <w:next w:val="a0"/>
    <w:qFormat/>
    <w:rsid w:val="009172D8"/>
    <w:rPr>
      <w:color w:val="80EEFF" w:themeColor="accent1"/>
    </w:rPr>
  </w:style>
  <w:style w:type="paragraph" w:customStyle="1" w:styleId="Heading3Teal">
    <w:name w:val="Heading 3 Teal"/>
    <w:basedOn w:val="3"/>
    <w:next w:val="a0"/>
    <w:qFormat/>
    <w:rsid w:val="009172D8"/>
    <w:rPr>
      <w:color w:val="26A7B4" w:themeColor="accent2"/>
    </w:rPr>
  </w:style>
  <w:style w:type="paragraph" w:customStyle="1" w:styleId="Heading3Green">
    <w:name w:val="Heading 3 Green"/>
    <w:basedOn w:val="3"/>
    <w:next w:val="a0"/>
    <w:qFormat/>
    <w:rsid w:val="009172D8"/>
    <w:rPr>
      <w:color w:val="6BF108" w:themeColor="accent3"/>
    </w:rPr>
  </w:style>
  <w:style w:type="paragraph" w:customStyle="1" w:styleId="Heading3Mint">
    <w:name w:val="Heading 3 Mint"/>
    <w:basedOn w:val="3"/>
    <w:next w:val="a0"/>
    <w:qFormat/>
    <w:rsid w:val="009172D8"/>
    <w:rPr>
      <w:color w:val="00FFA1" w:themeColor="accent4"/>
    </w:rPr>
  </w:style>
  <w:style w:type="paragraph" w:customStyle="1" w:styleId="Heading3Purple">
    <w:name w:val="Heading 3 Purple"/>
    <w:basedOn w:val="3"/>
    <w:next w:val="a0"/>
    <w:qFormat/>
    <w:rsid w:val="00B65EA4"/>
    <w:rPr>
      <w:color w:val="B67CEA" w:themeColor="accent5"/>
    </w:rPr>
  </w:style>
  <w:style w:type="paragraph" w:customStyle="1" w:styleId="Heading3Red">
    <w:name w:val="Heading 3 Red"/>
    <w:basedOn w:val="3"/>
    <w:next w:val="a0"/>
    <w:qFormat/>
    <w:rsid w:val="000772D5"/>
    <w:rPr>
      <w:color w:val="FF3D5C" w:themeColor="accent6"/>
    </w:rPr>
  </w:style>
  <w:style w:type="paragraph" w:customStyle="1" w:styleId="Tablebulletfirstlevel">
    <w:name w:val="Table bullet first level"/>
    <w:basedOn w:val="Tabletext"/>
    <w:qFormat/>
    <w:rsid w:val="006932F5"/>
    <w:pPr>
      <w:numPr>
        <w:numId w:val="23"/>
      </w:numPr>
      <w:spacing w:before="0" w:after="40"/>
      <w:ind w:left="176" w:hanging="176"/>
    </w:pPr>
    <w:rPr>
      <w:lang w:eastAsia="en-GB"/>
    </w:rPr>
  </w:style>
  <w:style w:type="paragraph" w:customStyle="1" w:styleId="Tablebulletsecondlevel">
    <w:name w:val="Table bullet second level"/>
    <w:basedOn w:val="Tablebulletfirstlevel"/>
    <w:qFormat/>
    <w:rsid w:val="006932F5"/>
    <w:pPr>
      <w:ind w:left="370" w:hanging="154"/>
    </w:pPr>
    <w:rPr>
      <w:sz w:val="17"/>
      <w:szCs w:val="17"/>
    </w:rPr>
  </w:style>
  <w:style w:type="character" w:customStyle="1" w:styleId="UnresolvedMention1">
    <w:name w:val="Unresolved Mention1"/>
    <w:basedOn w:val="a1"/>
    <w:uiPriority w:val="99"/>
    <w:semiHidden/>
    <w:unhideWhenUsed/>
    <w:rsid w:val="002B6BAD"/>
    <w:rPr>
      <w:color w:val="605E5C"/>
      <w:shd w:val="clear" w:color="auto" w:fill="E1DFDD"/>
    </w:rPr>
  </w:style>
  <w:style w:type="paragraph" w:styleId="NormalWeb">
    <w:name w:val="Normal (Web)"/>
    <w:basedOn w:val="a0"/>
    <w:uiPriority w:val="99"/>
    <w:unhideWhenUsed/>
    <w:rsid w:val="002B6BAD"/>
    <w:pPr>
      <w:spacing w:before="100" w:beforeAutospacing="1" w:after="100" w:afterAutospacing="1"/>
      <w:ind w:left="0"/>
    </w:pPr>
    <w:rPr>
      <w:rFonts w:ascii="Times New Roman" w:eastAsia="Times New Roman" w:hAnsi="Times New Roman" w:cs="Times New Roman"/>
      <w:sz w:val="24"/>
      <w:szCs w:val="24"/>
      <w:lang w:val="en-US"/>
    </w:rPr>
  </w:style>
  <w:style w:type="character" w:styleId="ac">
    <w:name w:val="annotation reference"/>
    <w:basedOn w:val="a1"/>
    <w:uiPriority w:val="99"/>
    <w:semiHidden/>
    <w:unhideWhenUsed/>
    <w:rsid w:val="00593320"/>
    <w:rPr>
      <w:sz w:val="16"/>
      <w:szCs w:val="16"/>
    </w:rPr>
  </w:style>
  <w:style w:type="paragraph" w:styleId="ad">
    <w:name w:val="annotation text"/>
    <w:basedOn w:val="a0"/>
    <w:link w:val="ae"/>
    <w:uiPriority w:val="99"/>
    <w:unhideWhenUsed/>
    <w:rsid w:val="00593320"/>
    <w:rPr>
      <w:sz w:val="20"/>
      <w:szCs w:val="20"/>
    </w:rPr>
  </w:style>
  <w:style w:type="character" w:customStyle="1" w:styleId="ae">
    <w:name w:val="טקסט הערה תו"/>
    <w:basedOn w:val="a1"/>
    <w:link w:val="ad"/>
    <w:uiPriority w:val="99"/>
    <w:rsid w:val="00593320"/>
    <w:rPr>
      <w:sz w:val="20"/>
      <w:szCs w:val="20"/>
    </w:rPr>
  </w:style>
  <w:style w:type="paragraph" w:styleId="af">
    <w:name w:val="annotation subject"/>
    <w:basedOn w:val="ad"/>
    <w:next w:val="ad"/>
    <w:link w:val="af0"/>
    <w:uiPriority w:val="99"/>
    <w:semiHidden/>
    <w:unhideWhenUsed/>
    <w:rsid w:val="00593320"/>
    <w:rPr>
      <w:b/>
      <w:bCs/>
    </w:rPr>
  </w:style>
  <w:style w:type="character" w:customStyle="1" w:styleId="af0">
    <w:name w:val="נושא הערה תו"/>
    <w:basedOn w:val="ae"/>
    <w:link w:val="af"/>
    <w:uiPriority w:val="99"/>
    <w:semiHidden/>
    <w:rsid w:val="00593320"/>
    <w:rPr>
      <w:b/>
      <w:bCs/>
      <w:sz w:val="20"/>
      <w:szCs w:val="20"/>
    </w:rPr>
  </w:style>
  <w:style w:type="character" w:customStyle="1" w:styleId="UnresolvedMention2">
    <w:name w:val="Unresolved Mention2"/>
    <w:basedOn w:val="a1"/>
    <w:uiPriority w:val="99"/>
    <w:semiHidden/>
    <w:unhideWhenUsed/>
    <w:rsid w:val="00D0510F"/>
    <w:rPr>
      <w:color w:val="605E5C"/>
      <w:shd w:val="clear" w:color="auto" w:fill="E1DFDD"/>
    </w:rPr>
  </w:style>
  <w:style w:type="character" w:styleId="FollowedHyperlink">
    <w:name w:val="FollowedHyperlink"/>
    <w:basedOn w:val="a1"/>
    <w:uiPriority w:val="99"/>
    <w:semiHidden/>
    <w:unhideWhenUsed/>
    <w:rsid w:val="0096087D"/>
    <w:rPr>
      <w:color w:val="954F72" w:themeColor="followedHyperlink"/>
      <w:u w:val="single"/>
    </w:rPr>
  </w:style>
  <w:style w:type="character" w:customStyle="1" w:styleId="UnresolvedMention3">
    <w:name w:val="Unresolved Mention3"/>
    <w:basedOn w:val="a1"/>
    <w:uiPriority w:val="99"/>
    <w:semiHidden/>
    <w:unhideWhenUsed/>
    <w:rsid w:val="00FF1104"/>
    <w:rPr>
      <w:color w:val="605E5C"/>
      <w:shd w:val="clear" w:color="auto" w:fill="E1DFDD"/>
    </w:rPr>
  </w:style>
  <w:style w:type="paragraph" w:styleId="af1">
    <w:name w:val="Revision"/>
    <w:hidden/>
    <w:uiPriority w:val="99"/>
    <w:semiHidden/>
    <w:rsid w:val="00CE742C"/>
    <w:pPr>
      <w:spacing w:after="0" w:line="240" w:lineRule="auto"/>
    </w:pPr>
    <w:rPr>
      <w:sz w:val="21"/>
    </w:rPr>
  </w:style>
  <w:style w:type="paragraph" w:styleId="af2">
    <w:name w:val="List Paragraph"/>
    <w:basedOn w:val="a0"/>
    <w:uiPriority w:val="34"/>
    <w:rsid w:val="00BA4CB4"/>
    <w:pPr>
      <w:ind w:left="720"/>
      <w:contextualSpacing/>
    </w:pPr>
  </w:style>
  <w:style w:type="character" w:customStyle="1" w:styleId="11">
    <w:name w:val="אזכור לא מזוהה1"/>
    <w:basedOn w:val="a1"/>
    <w:uiPriority w:val="99"/>
    <w:semiHidden/>
    <w:unhideWhenUsed/>
    <w:rsid w:val="00815741"/>
    <w:rPr>
      <w:color w:val="605E5C"/>
      <w:shd w:val="clear" w:color="auto" w:fill="E1DFDD"/>
    </w:rPr>
  </w:style>
  <w:style w:type="character" w:styleId="af3">
    <w:name w:val="Strong"/>
    <w:qFormat/>
    <w:rsid w:val="00A9589D"/>
    <w:rPr>
      <w:b/>
      <w:bCs/>
    </w:rPr>
  </w:style>
  <w:style w:type="character" w:styleId="af4">
    <w:name w:val="Unresolved Mention"/>
    <w:basedOn w:val="a1"/>
    <w:uiPriority w:val="99"/>
    <w:semiHidden/>
    <w:unhideWhenUsed/>
    <w:rsid w:val="00320505"/>
    <w:rPr>
      <w:color w:val="605E5C"/>
      <w:shd w:val="clear" w:color="auto" w:fill="E1DFDD"/>
    </w:rPr>
  </w:style>
  <w:style w:type="paragraph" w:customStyle="1" w:styleId="Body">
    <w:name w:val="Body"/>
    <w:basedOn w:val="a0"/>
    <w:qFormat/>
    <w:rsid w:val="00DA191D"/>
    <w:pPr>
      <w:spacing w:before="240" w:after="120"/>
      <w:ind w:left="0"/>
    </w:pPr>
    <w:rPr>
      <w:rFonts w:eastAsia="Times New Roman" w:cs="HelveticaNeueLTStd-Lt"/>
      <w:color w:val="000000"/>
      <w:sz w:val="2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837">
      <w:bodyDiv w:val="1"/>
      <w:marLeft w:val="0"/>
      <w:marRight w:val="0"/>
      <w:marTop w:val="0"/>
      <w:marBottom w:val="0"/>
      <w:divBdr>
        <w:top w:val="none" w:sz="0" w:space="0" w:color="auto"/>
        <w:left w:val="none" w:sz="0" w:space="0" w:color="auto"/>
        <w:bottom w:val="none" w:sz="0" w:space="0" w:color="auto"/>
        <w:right w:val="none" w:sz="0" w:space="0" w:color="auto"/>
      </w:divBdr>
    </w:div>
    <w:div w:id="217210573">
      <w:bodyDiv w:val="1"/>
      <w:marLeft w:val="0"/>
      <w:marRight w:val="0"/>
      <w:marTop w:val="0"/>
      <w:marBottom w:val="0"/>
      <w:divBdr>
        <w:top w:val="none" w:sz="0" w:space="0" w:color="auto"/>
        <w:left w:val="none" w:sz="0" w:space="0" w:color="auto"/>
        <w:bottom w:val="none" w:sz="0" w:space="0" w:color="auto"/>
        <w:right w:val="none" w:sz="0" w:space="0" w:color="auto"/>
      </w:divBdr>
    </w:div>
    <w:div w:id="243957012">
      <w:bodyDiv w:val="1"/>
      <w:marLeft w:val="0"/>
      <w:marRight w:val="0"/>
      <w:marTop w:val="0"/>
      <w:marBottom w:val="0"/>
      <w:divBdr>
        <w:top w:val="none" w:sz="0" w:space="0" w:color="auto"/>
        <w:left w:val="none" w:sz="0" w:space="0" w:color="auto"/>
        <w:bottom w:val="none" w:sz="0" w:space="0" w:color="auto"/>
        <w:right w:val="none" w:sz="0" w:space="0" w:color="auto"/>
      </w:divBdr>
    </w:div>
    <w:div w:id="279727453">
      <w:bodyDiv w:val="1"/>
      <w:marLeft w:val="0"/>
      <w:marRight w:val="0"/>
      <w:marTop w:val="0"/>
      <w:marBottom w:val="0"/>
      <w:divBdr>
        <w:top w:val="none" w:sz="0" w:space="0" w:color="auto"/>
        <w:left w:val="none" w:sz="0" w:space="0" w:color="auto"/>
        <w:bottom w:val="none" w:sz="0" w:space="0" w:color="auto"/>
        <w:right w:val="none" w:sz="0" w:space="0" w:color="auto"/>
      </w:divBdr>
    </w:div>
    <w:div w:id="363408555">
      <w:bodyDiv w:val="1"/>
      <w:marLeft w:val="0"/>
      <w:marRight w:val="0"/>
      <w:marTop w:val="0"/>
      <w:marBottom w:val="0"/>
      <w:divBdr>
        <w:top w:val="none" w:sz="0" w:space="0" w:color="auto"/>
        <w:left w:val="none" w:sz="0" w:space="0" w:color="auto"/>
        <w:bottom w:val="none" w:sz="0" w:space="0" w:color="auto"/>
        <w:right w:val="none" w:sz="0" w:space="0" w:color="auto"/>
      </w:divBdr>
    </w:div>
    <w:div w:id="411195749">
      <w:bodyDiv w:val="1"/>
      <w:marLeft w:val="0"/>
      <w:marRight w:val="0"/>
      <w:marTop w:val="0"/>
      <w:marBottom w:val="0"/>
      <w:divBdr>
        <w:top w:val="none" w:sz="0" w:space="0" w:color="auto"/>
        <w:left w:val="none" w:sz="0" w:space="0" w:color="auto"/>
        <w:bottom w:val="none" w:sz="0" w:space="0" w:color="auto"/>
        <w:right w:val="none" w:sz="0" w:space="0" w:color="auto"/>
      </w:divBdr>
    </w:div>
    <w:div w:id="486095101">
      <w:bodyDiv w:val="1"/>
      <w:marLeft w:val="0"/>
      <w:marRight w:val="0"/>
      <w:marTop w:val="0"/>
      <w:marBottom w:val="0"/>
      <w:divBdr>
        <w:top w:val="none" w:sz="0" w:space="0" w:color="auto"/>
        <w:left w:val="none" w:sz="0" w:space="0" w:color="auto"/>
        <w:bottom w:val="none" w:sz="0" w:space="0" w:color="auto"/>
        <w:right w:val="none" w:sz="0" w:space="0" w:color="auto"/>
      </w:divBdr>
    </w:div>
    <w:div w:id="525488472">
      <w:bodyDiv w:val="1"/>
      <w:marLeft w:val="0"/>
      <w:marRight w:val="0"/>
      <w:marTop w:val="0"/>
      <w:marBottom w:val="0"/>
      <w:divBdr>
        <w:top w:val="none" w:sz="0" w:space="0" w:color="auto"/>
        <w:left w:val="none" w:sz="0" w:space="0" w:color="auto"/>
        <w:bottom w:val="none" w:sz="0" w:space="0" w:color="auto"/>
        <w:right w:val="none" w:sz="0" w:space="0" w:color="auto"/>
      </w:divBdr>
    </w:div>
    <w:div w:id="541022977">
      <w:bodyDiv w:val="1"/>
      <w:marLeft w:val="0"/>
      <w:marRight w:val="0"/>
      <w:marTop w:val="0"/>
      <w:marBottom w:val="0"/>
      <w:divBdr>
        <w:top w:val="none" w:sz="0" w:space="0" w:color="auto"/>
        <w:left w:val="none" w:sz="0" w:space="0" w:color="auto"/>
        <w:bottom w:val="none" w:sz="0" w:space="0" w:color="auto"/>
        <w:right w:val="none" w:sz="0" w:space="0" w:color="auto"/>
      </w:divBdr>
    </w:div>
    <w:div w:id="635917019">
      <w:bodyDiv w:val="1"/>
      <w:marLeft w:val="0"/>
      <w:marRight w:val="0"/>
      <w:marTop w:val="0"/>
      <w:marBottom w:val="0"/>
      <w:divBdr>
        <w:top w:val="none" w:sz="0" w:space="0" w:color="auto"/>
        <w:left w:val="none" w:sz="0" w:space="0" w:color="auto"/>
        <w:bottom w:val="none" w:sz="0" w:space="0" w:color="auto"/>
        <w:right w:val="none" w:sz="0" w:space="0" w:color="auto"/>
      </w:divBdr>
    </w:div>
    <w:div w:id="767821334">
      <w:bodyDiv w:val="1"/>
      <w:marLeft w:val="0"/>
      <w:marRight w:val="0"/>
      <w:marTop w:val="0"/>
      <w:marBottom w:val="0"/>
      <w:divBdr>
        <w:top w:val="none" w:sz="0" w:space="0" w:color="auto"/>
        <w:left w:val="none" w:sz="0" w:space="0" w:color="auto"/>
        <w:bottom w:val="none" w:sz="0" w:space="0" w:color="auto"/>
        <w:right w:val="none" w:sz="0" w:space="0" w:color="auto"/>
      </w:divBdr>
    </w:div>
    <w:div w:id="845364492">
      <w:bodyDiv w:val="1"/>
      <w:marLeft w:val="0"/>
      <w:marRight w:val="0"/>
      <w:marTop w:val="0"/>
      <w:marBottom w:val="0"/>
      <w:divBdr>
        <w:top w:val="none" w:sz="0" w:space="0" w:color="auto"/>
        <w:left w:val="none" w:sz="0" w:space="0" w:color="auto"/>
        <w:bottom w:val="none" w:sz="0" w:space="0" w:color="auto"/>
        <w:right w:val="none" w:sz="0" w:space="0" w:color="auto"/>
      </w:divBdr>
    </w:div>
    <w:div w:id="1025516470">
      <w:bodyDiv w:val="1"/>
      <w:marLeft w:val="0"/>
      <w:marRight w:val="0"/>
      <w:marTop w:val="0"/>
      <w:marBottom w:val="0"/>
      <w:divBdr>
        <w:top w:val="none" w:sz="0" w:space="0" w:color="auto"/>
        <w:left w:val="none" w:sz="0" w:space="0" w:color="auto"/>
        <w:bottom w:val="none" w:sz="0" w:space="0" w:color="auto"/>
        <w:right w:val="none" w:sz="0" w:space="0" w:color="auto"/>
      </w:divBdr>
    </w:div>
    <w:div w:id="1208765009">
      <w:bodyDiv w:val="1"/>
      <w:marLeft w:val="0"/>
      <w:marRight w:val="0"/>
      <w:marTop w:val="0"/>
      <w:marBottom w:val="0"/>
      <w:divBdr>
        <w:top w:val="none" w:sz="0" w:space="0" w:color="auto"/>
        <w:left w:val="none" w:sz="0" w:space="0" w:color="auto"/>
        <w:bottom w:val="none" w:sz="0" w:space="0" w:color="auto"/>
        <w:right w:val="none" w:sz="0" w:space="0" w:color="auto"/>
      </w:divBdr>
    </w:div>
    <w:div w:id="1309750684">
      <w:bodyDiv w:val="1"/>
      <w:marLeft w:val="0"/>
      <w:marRight w:val="0"/>
      <w:marTop w:val="0"/>
      <w:marBottom w:val="0"/>
      <w:divBdr>
        <w:top w:val="none" w:sz="0" w:space="0" w:color="auto"/>
        <w:left w:val="none" w:sz="0" w:space="0" w:color="auto"/>
        <w:bottom w:val="none" w:sz="0" w:space="0" w:color="auto"/>
        <w:right w:val="none" w:sz="0" w:space="0" w:color="auto"/>
      </w:divBdr>
    </w:div>
    <w:div w:id="1478767363">
      <w:bodyDiv w:val="1"/>
      <w:marLeft w:val="0"/>
      <w:marRight w:val="0"/>
      <w:marTop w:val="0"/>
      <w:marBottom w:val="0"/>
      <w:divBdr>
        <w:top w:val="none" w:sz="0" w:space="0" w:color="auto"/>
        <w:left w:val="none" w:sz="0" w:space="0" w:color="auto"/>
        <w:bottom w:val="none" w:sz="0" w:space="0" w:color="auto"/>
        <w:right w:val="none" w:sz="0" w:space="0" w:color="auto"/>
      </w:divBdr>
    </w:div>
    <w:div w:id="1700543560">
      <w:bodyDiv w:val="1"/>
      <w:marLeft w:val="0"/>
      <w:marRight w:val="0"/>
      <w:marTop w:val="0"/>
      <w:marBottom w:val="0"/>
      <w:divBdr>
        <w:top w:val="none" w:sz="0" w:space="0" w:color="auto"/>
        <w:left w:val="none" w:sz="0" w:space="0" w:color="auto"/>
        <w:bottom w:val="none" w:sz="0" w:space="0" w:color="auto"/>
        <w:right w:val="none" w:sz="0" w:space="0" w:color="auto"/>
      </w:divBdr>
    </w:div>
    <w:div w:id="1717318765">
      <w:bodyDiv w:val="1"/>
      <w:marLeft w:val="0"/>
      <w:marRight w:val="0"/>
      <w:marTop w:val="0"/>
      <w:marBottom w:val="0"/>
      <w:divBdr>
        <w:top w:val="none" w:sz="0" w:space="0" w:color="auto"/>
        <w:left w:val="none" w:sz="0" w:space="0" w:color="auto"/>
        <w:bottom w:val="none" w:sz="0" w:space="0" w:color="auto"/>
        <w:right w:val="none" w:sz="0" w:space="0" w:color="auto"/>
      </w:divBdr>
    </w:div>
    <w:div w:id="1775318048">
      <w:bodyDiv w:val="1"/>
      <w:marLeft w:val="0"/>
      <w:marRight w:val="0"/>
      <w:marTop w:val="0"/>
      <w:marBottom w:val="0"/>
      <w:divBdr>
        <w:top w:val="none" w:sz="0" w:space="0" w:color="auto"/>
        <w:left w:val="none" w:sz="0" w:space="0" w:color="auto"/>
        <w:bottom w:val="none" w:sz="0" w:space="0" w:color="auto"/>
        <w:right w:val="none" w:sz="0" w:space="0" w:color="auto"/>
      </w:divBdr>
    </w:div>
    <w:div w:id="1902321976">
      <w:bodyDiv w:val="1"/>
      <w:marLeft w:val="0"/>
      <w:marRight w:val="0"/>
      <w:marTop w:val="0"/>
      <w:marBottom w:val="0"/>
      <w:divBdr>
        <w:top w:val="none" w:sz="0" w:space="0" w:color="auto"/>
        <w:left w:val="none" w:sz="0" w:space="0" w:color="auto"/>
        <w:bottom w:val="none" w:sz="0" w:space="0" w:color="auto"/>
        <w:right w:val="none" w:sz="0" w:space="0" w:color="auto"/>
      </w:divBdr>
    </w:div>
    <w:div w:id="1934781033">
      <w:bodyDiv w:val="1"/>
      <w:marLeft w:val="0"/>
      <w:marRight w:val="0"/>
      <w:marTop w:val="0"/>
      <w:marBottom w:val="0"/>
      <w:divBdr>
        <w:top w:val="none" w:sz="0" w:space="0" w:color="auto"/>
        <w:left w:val="none" w:sz="0" w:space="0" w:color="auto"/>
        <w:bottom w:val="none" w:sz="0" w:space="0" w:color="auto"/>
        <w:right w:val="none" w:sz="0" w:space="0" w:color="auto"/>
      </w:divBdr>
    </w:div>
    <w:div w:id="1982881768">
      <w:bodyDiv w:val="1"/>
      <w:marLeft w:val="0"/>
      <w:marRight w:val="0"/>
      <w:marTop w:val="0"/>
      <w:marBottom w:val="0"/>
      <w:divBdr>
        <w:top w:val="none" w:sz="0" w:space="0" w:color="auto"/>
        <w:left w:val="none" w:sz="0" w:space="0" w:color="auto"/>
        <w:bottom w:val="none" w:sz="0" w:space="0" w:color="auto"/>
        <w:right w:val="none" w:sz="0" w:space="0" w:color="auto"/>
      </w:divBdr>
    </w:div>
    <w:div w:id="2107578784">
      <w:bodyDiv w:val="1"/>
      <w:marLeft w:val="0"/>
      <w:marRight w:val="0"/>
      <w:marTop w:val="0"/>
      <w:marBottom w:val="0"/>
      <w:divBdr>
        <w:top w:val="none" w:sz="0" w:space="0" w:color="auto"/>
        <w:left w:val="none" w:sz="0" w:space="0" w:color="auto"/>
        <w:bottom w:val="none" w:sz="0" w:space="0" w:color="auto"/>
        <w:right w:val="none" w:sz="0" w:space="0" w:color="auto"/>
      </w:divBdr>
    </w:div>
    <w:div w:id="21099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inmarsat.com/" TargetMode="External"/><Relationship Id="rId1" Type="http://schemas.openxmlformats.org/officeDocument/2006/relationships/hyperlink" Target="https://www.inmarsa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marsat">
      <a:dk1>
        <a:sysClr val="windowText" lastClr="000000"/>
      </a:dk1>
      <a:lt1>
        <a:sysClr val="window" lastClr="FFFFFF"/>
      </a:lt1>
      <a:dk2>
        <a:srgbClr val="424651"/>
      </a:dk2>
      <a:lt2>
        <a:srgbClr val="A0A6B2"/>
      </a:lt2>
      <a:accent1>
        <a:srgbClr val="80EEFF"/>
      </a:accent1>
      <a:accent2>
        <a:srgbClr val="26A7B4"/>
      </a:accent2>
      <a:accent3>
        <a:srgbClr val="6BF108"/>
      </a:accent3>
      <a:accent4>
        <a:srgbClr val="00FFA1"/>
      </a:accent4>
      <a:accent5>
        <a:srgbClr val="B67CEA"/>
      </a:accent5>
      <a:accent6>
        <a:srgbClr val="FF3D5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b497c-3fe2-46dc-aff8-29ffa1128812">
      <Terms xmlns="http://schemas.microsoft.com/office/infopath/2007/PartnerControls"/>
    </lcf76f155ced4ddcb4097134ff3c332f>
    <TaxCatchAll xmlns="6504287d-1cdf-4baa-b714-75d95d1a08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CEFC9C5A6DF1A348917765082780EE50" ma:contentTypeVersion="18" ma:contentTypeDescription="צור מסמך חדש." ma:contentTypeScope="" ma:versionID="a53b31515ffc3f82a508cf1519810bd5">
  <xsd:schema xmlns:xsd="http://www.w3.org/2001/XMLSchema" xmlns:xs="http://www.w3.org/2001/XMLSchema" xmlns:p="http://schemas.microsoft.com/office/2006/metadata/properties" xmlns:ns2="142b497c-3fe2-46dc-aff8-29ffa1128812" xmlns:ns3="6504287d-1cdf-4baa-b714-75d95d1a0815" targetNamespace="http://schemas.microsoft.com/office/2006/metadata/properties" ma:root="true" ma:fieldsID="6952d2be32d0711c733484c95c362716" ns2:_="" ns3:_="">
    <xsd:import namespace="142b497c-3fe2-46dc-aff8-29ffa1128812"/>
    <xsd:import namespace="6504287d-1cdf-4baa-b714-75d95d1a08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b497c-3fe2-46dc-aff8-29ffa1128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תגיות תמונה" ma:readOnly="false" ma:fieldId="{5cf76f15-5ced-4ddc-b409-7134ff3c332f}" ma:taxonomyMulti="true" ma:sspId="ddb58432-4688-4a80-afcd-67208a238a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4287d-1cdf-4baa-b714-75d95d1a0815" elementFormDefault="qualified">
    <xsd:import namespace="http://schemas.microsoft.com/office/2006/documentManagement/types"/>
    <xsd:import namespace="http://schemas.microsoft.com/office/infopath/2007/PartnerControls"/>
    <xsd:element name="SharedWithUsers" ma:index="19"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משותף עם פרטים" ma:internalName="SharedWithDetails" ma:readOnly="true">
      <xsd:simpleType>
        <xsd:restriction base="dms:Note">
          <xsd:maxLength value="255"/>
        </xsd:restriction>
      </xsd:simpleType>
    </xsd:element>
    <xsd:element name="TaxCatchAll" ma:index="23" nillable="true" ma:displayName="Taxonomy Catch All Column" ma:hidden="true" ma:list="{7ba9f4a1-743e-4cdc-8000-7ba506c71be4}" ma:internalName="TaxCatchAll" ma:showField="CatchAllData" ma:web="6504287d-1cdf-4baa-b714-75d95d1a0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91C8F-AF75-4D25-BC87-93FDF6881F1F}">
  <ds:schemaRefs>
    <ds:schemaRef ds:uri="http://schemas.openxmlformats.org/officeDocument/2006/bibliography"/>
  </ds:schemaRefs>
</ds:datastoreItem>
</file>

<file path=customXml/itemProps2.xml><?xml version="1.0" encoding="utf-8"?>
<ds:datastoreItem xmlns:ds="http://schemas.openxmlformats.org/officeDocument/2006/customXml" ds:itemID="{170926A1-2014-40DA-A894-BF24CB2CEC33}">
  <ds:schemaRefs>
    <ds:schemaRef ds:uri="http://schemas.microsoft.com/office/2006/metadata/properties"/>
    <ds:schemaRef ds:uri="http://schemas.microsoft.com/office/infopath/2007/PartnerControls"/>
    <ds:schemaRef ds:uri="142b497c-3fe2-46dc-aff8-29ffa1128812"/>
    <ds:schemaRef ds:uri="6504287d-1cdf-4baa-b714-75d95d1a0815"/>
  </ds:schemaRefs>
</ds:datastoreItem>
</file>

<file path=customXml/itemProps3.xml><?xml version="1.0" encoding="utf-8"?>
<ds:datastoreItem xmlns:ds="http://schemas.openxmlformats.org/officeDocument/2006/customXml" ds:itemID="{AE36F4E2-D1D3-441C-AD44-BD5E2F6BA544}">
  <ds:schemaRefs>
    <ds:schemaRef ds:uri="http://schemas.microsoft.com/sharepoint/v3/contenttype/forms"/>
  </ds:schemaRefs>
</ds:datastoreItem>
</file>

<file path=customXml/itemProps4.xml><?xml version="1.0" encoding="utf-8"?>
<ds:datastoreItem xmlns:ds="http://schemas.openxmlformats.org/officeDocument/2006/customXml" ds:itemID="{20F92161-6029-475D-964D-69E1429B9DD5}"/>
</file>

<file path=docMetadata/LabelInfo.xml><?xml version="1.0" encoding="utf-8"?>
<clbl:labelList xmlns:clbl="http://schemas.microsoft.com/office/2020/mipLabelMetadata">
  <clbl:label id="{215603bf-d331-4615-a04c-c64506795477}" enabled="1" method="Privileged" siteId="{43eba056-5ca4-4871-89ac-bdd09160ce7e}"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Word Template Short</vt:lpstr>
      <vt:lpstr>Word Template Short</vt:lpstr>
    </vt:vector>
  </TitlesOfParts>
  <Manager/>
  <Company>Inmarsat</Company>
  <LinksUpToDate>false</LinksUpToDate>
  <CharactersWithSpaces>3325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Short</dc:title>
  <dc:subject/>
  <dc:creator>lior.rudmisky</dc:creator>
  <cp:keywords>Template</cp:keywords>
  <dc:description/>
  <cp:lastModifiedBy>Yael  Zafrir-Levi - Hypetech Marketing</cp:lastModifiedBy>
  <cp:revision>3</cp:revision>
  <cp:lastPrinted>2020-05-27T14:19:00Z</cp:lastPrinted>
  <dcterms:created xsi:type="dcterms:W3CDTF">2025-03-08T18:04:00Z</dcterms:created>
  <dcterms:modified xsi:type="dcterms:W3CDTF">2025-03-09T06:06:00Z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603bf-d331-4615-a04c-c64506795477_Enabled">
    <vt:lpwstr>true</vt:lpwstr>
  </property>
  <property fmtid="{D5CDD505-2E9C-101B-9397-08002B2CF9AE}" pid="3" name="MSIP_Label_215603bf-d331-4615-a04c-c64506795477_SetDate">
    <vt:lpwstr>2022-08-12T17:03:19Z</vt:lpwstr>
  </property>
  <property fmtid="{D5CDD505-2E9C-101B-9397-08002B2CF9AE}" pid="4" name="MSIP_Label_215603bf-d331-4615-a04c-c64506795477_Method">
    <vt:lpwstr>Privileged</vt:lpwstr>
  </property>
  <property fmtid="{D5CDD505-2E9C-101B-9397-08002B2CF9AE}" pid="5" name="MSIP_Label_215603bf-d331-4615-a04c-c64506795477_Name">
    <vt:lpwstr>Public</vt:lpwstr>
  </property>
  <property fmtid="{D5CDD505-2E9C-101B-9397-08002B2CF9AE}" pid="6" name="MSIP_Label_215603bf-d331-4615-a04c-c64506795477_SiteId">
    <vt:lpwstr>43eba056-5ca4-4871-89ac-bdd09160ce7e</vt:lpwstr>
  </property>
  <property fmtid="{D5CDD505-2E9C-101B-9397-08002B2CF9AE}" pid="7" name="MSIP_Label_215603bf-d331-4615-a04c-c64506795477_ActionId">
    <vt:lpwstr>888f5b82-f1e0-40ce-9d1c-67fba105fece</vt:lpwstr>
  </property>
  <property fmtid="{D5CDD505-2E9C-101B-9397-08002B2CF9AE}" pid="8" name="MSIP_Label_215603bf-d331-4615-a04c-c64506795477_ContentBits">
    <vt:lpwstr>2</vt:lpwstr>
  </property>
  <property fmtid="{D5CDD505-2E9C-101B-9397-08002B2CF9AE}" pid="9" name="ContentTypeId">
    <vt:lpwstr>0x010100CEFC9C5A6DF1A348917765082780EE50</vt:lpwstr>
  </property>
  <property fmtid="{D5CDD505-2E9C-101B-9397-08002B2CF9AE}" pid="10" name="MediaServiceImageTags">
    <vt:lpwstr/>
  </property>
</Properties>
</file>